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01" w:rsidRPr="00A343BF" w:rsidRDefault="003D5701" w:rsidP="00797A4D">
      <w:pPr>
        <w:spacing w:after="0" w:line="240" w:lineRule="auto"/>
        <w:jc w:val="center"/>
        <w:rPr>
          <w:rFonts w:ascii="Times New Roman" w:hAnsi="Times New Roman" w:cs="Times New Roman"/>
          <w:b/>
          <w:noProof/>
          <w:sz w:val="24"/>
          <w:szCs w:val="24"/>
          <w:lang w:val="uk-UA"/>
        </w:rPr>
      </w:pPr>
      <w:r w:rsidRPr="00A343BF">
        <w:rPr>
          <w:rFonts w:ascii="Times New Roman" w:hAnsi="Times New Roman" w:cs="Times New Roman"/>
          <w:b/>
          <w:noProof/>
          <w:sz w:val="24"/>
          <w:szCs w:val="24"/>
          <w:lang w:val="uk-UA"/>
        </w:rPr>
        <w:t>Українська Гельсінська спілка з прав людини</w:t>
      </w:r>
    </w:p>
    <w:p w:rsidR="003D5701" w:rsidRPr="00A343BF" w:rsidRDefault="003D5701" w:rsidP="00797A4D">
      <w:pPr>
        <w:spacing w:after="0" w:line="240" w:lineRule="auto"/>
        <w:jc w:val="center"/>
        <w:rPr>
          <w:rFonts w:ascii="Times New Roman" w:hAnsi="Times New Roman" w:cs="Times New Roman"/>
          <w:b/>
          <w:noProof/>
          <w:sz w:val="24"/>
          <w:szCs w:val="24"/>
          <w:lang w:val="uk-UA"/>
        </w:rPr>
      </w:pPr>
    </w:p>
    <w:p w:rsidR="00797A4D" w:rsidRPr="00A343BF" w:rsidRDefault="00797A4D" w:rsidP="00797A4D">
      <w:pPr>
        <w:spacing w:after="0" w:line="240" w:lineRule="auto"/>
        <w:jc w:val="center"/>
        <w:rPr>
          <w:rFonts w:ascii="Times New Roman" w:hAnsi="Times New Roman" w:cs="Times New Roman"/>
          <w:b/>
          <w:noProof/>
          <w:sz w:val="24"/>
          <w:szCs w:val="24"/>
          <w:lang w:val="uk-UA"/>
        </w:rPr>
      </w:pPr>
      <w:r w:rsidRPr="00A343BF">
        <w:rPr>
          <w:rFonts w:ascii="Times New Roman" w:hAnsi="Times New Roman" w:cs="Times New Roman"/>
          <w:b/>
          <w:noProof/>
          <w:sz w:val="24"/>
          <w:szCs w:val="24"/>
          <w:lang w:val="uk-UA"/>
        </w:rPr>
        <w:t>ТЕХНІЧНЕ ЗАВДАННЯ З ПІДГОТОВКИ ПОДАННЯ ДО К</w:t>
      </w:r>
      <w:r w:rsidR="00FD6580" w:rsidRPr="00A343BF">
        <w:rPr>
          <w:rFonts w:ascii="Times New Roman" w:hAnsi="Times New Roman" w:cs="Times New Roman"/>
          <w:b/>
          <w:noProof/>
          <w:sz w:val="24"/>
          <w:szCs w:val="24"/>
          <w:lang w:val="uk-UA"/>
        </w:rPr>
        <w:t xml:space="preserve">ОМІТЕТУ  </w:t>
      </w:r>
      <w:r w:rsidRPr="00A343BF">
        <w:rPr>
          <w:rFonts w:ascii="Times New Roman" w:hAnsi="Times New Roman" w:cs="Times New Roman"/>
          <w:b/>
          <w:noProof/>
          <w:sz w:val="24"/>
          <w:szCs w:val="24"/>
          <w:lang w:val="uk-UA"/>
        </w:rPr>
        <w:t>М</w:t>
      </w:r>
      <w:r w:rsidR="00FD6580" w:rsidRPr="00A343BF">
        <w:rPr>
          <w:rFonts w:ascii="Times New Roman" w:hAnsi="Times New Roman" w:cs="Times New Roman"/>
          <w:b/>
          <w:noProof/>
          <w:sz w:val="24"/>
          <w:szCs w:val="24"/>
          <w:lang w:val="uk-UA"/>
        </w:rPr>
        <w:t xml:space="preserve">ІНІСТРІВ </w:t>
      </w:r>
      <w:r w:rsidRPr="00A343BF">
        <w:rPr>
          <w:rFonts w:ascii="Times New Roman" w:hAnsi="Times New Roman" w:cs="Times New Roman"/>
          <w:b/>
          <w:noProof/>
          <w:sz w:val="24"/>
          <w:szCs w:val="24"/>
          <w:lang w:val="uk-UA"/>
        </w:rPr>
        <w:t>Р</w:t>
      </w:r>
      <w:r w:rsidR="00FD6580" w:rsidRPr="00A343BF">
        <w:rPr>
          <w:rFonts w:ascii="Times New Roman" w:hAnsi="Times New Roman" w:cs="Times New Roman"/>
          <w:b/>
          <w:noProof/>
          <w:sz w:val="24"/>
          <w:szCs w:val="24"/>
          <w:lang w:val="uk-UA"/>
        </w:rPr>
        <w:t xml:space="preserve">АДИ </w:t>
      </w:r>
      <w:r w:rsidRPr="00A343BF">
        <w:rPr>
          <w:rFonts w:ascii="Times New Roman" w:hAnsi="Times New Roman" w:cs="Times New Roman"/>
          <w:b/>
          <w:noProof/>
          <w:sz w:val="24"/>
          <w:szCs w:val="24"/>
          <w:lang w:val="uk-UA"/>
        </w:rPr>
        <w:t>Є</w:t>
      </w:r>
      <w:r w:rsidR="00FD6580" w:rsidRPr="00A343BF">
        <w:rPr>
          <w:rFonts w:ascii="Times New Roman" w:hAnsi="Times New Roman" w:cs="Times New Roman"/>
          <w:b/>
          <w:noProof/>
          <w:sz w:val="24"/>
          <w:szCs w:val="24"/>
          <w:lang w:val="uk-UA"/>
        </w:rPr>
        <w:t>ВРОПИ</w:t>
      </w:r>
      <w:r w:rsidRPr="00A343BF">
        <w:rPr>
          <w:rFonts w:ascii="Times New Roman" w:hAnsi="Times New Roman" w:cs="Times New Roman"/>
          <w:b/>
          <w:noProof/>
          <w:sz w:val="24"/>
          <w:szCs w:val="24"/>
          <w:lang w:val="uk-UA"/>
        </w:rPr>
        <w:t xml:space="preserve"> ЗА ПРАВИЛОМ 9.2 </w:t>
      </w:r>
    </w:p>
    <w:p w:rsidR="00797A4D" w:rsidRPr="00A343BF" w:rsidRDefault="00797A4D" w:rsidP="00797A4D">
      <w:pPr>
        <w:spacing w:after="0" w:line="240" w:lineRule="auto"/>
        <w:rPr>
          <w:rFonts w:ascii="Times New Roman" w:hAnsi="Times New Roman" w:cs="Times New Roman"/>
          <w:b/>
          <w:noProof/>
          <w:sz w:val="24"/>
          <w:szCs w:val="24"/>
        </w:rPr>
      </w:pPr>
    </w:p>
    <w:p w:rsidR="00797A4D" w:rsidRPr="00A343BF" w:rsidRDefault="00797A4D" w:rsidP="00797A4D">
      <w:pPr>
        <w:spacing w:after="0" w:line="240" w:lineRule="auto"/>
        <w:rPr>
          <w:rFonts w:ascii="Times New Roman" w:hAnsi="Times New Roman" w:cs="Times New Roman"/>
          <w:b/>
          <w:noProof/>
          <w:sz w:val="24"/>
          <w:szCs w:val="24"/>
          <w:lang w:val="uk-UA"/>
        </w:rPr>
      </w:pPr>
      <w:r w:rsidRPr="00A343BF">
        <w:rPr>
          <w:rFonts w:ascii="Times New Roman" w:hAnsi="Times New Roman" w:cs="Times New Roman"/>
          <w:b/>
          <w:noProof/>
          <w:sz w:val="24"/>
          <w:szCs w:val="24"/>
          <w:lang w:val="uk-UA"/>
        </w:rPr>
        <w:t xml:space="preserve">Опис: </w:t>
      </w:r>
    </w:p>
    <w:p w:rsidR="00797A4D" w:rsidRPr="00A343BF" w:rsidRDefault="00797A4D" w:rsidP="00797A4D">
      <w:pPr>
        <w:spacing w:after="0" w:line="240" w:lineRule="auto"/>
        <w:rPr>
          <w:rFonts w:ascii="Times New Roman" w:hAnsi="Times New Roman" w:cs="Times New Roman"/>
          <w:b/>
          <w:noProof/>
          <w:sz w:val="24"/>
          <w:szCs w:val="24"/>
          <w:lang w:val="uk-UA"/>
        </w:rPr>
      </w:pPr>
    </w:p>
    <w:p w:rsidR="00797A4D" w:rsidRPr="00A343BF" w:rsidRDefault="00797A4D" w:rsidP="00797A4D">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В рамках сформованої експертної групи необхідно виконати всі або частину вказаних нижче завдань:</w:t>
      </w:r>
    </w:p>
    <w:p w:rsidR="00797A4D" w:rsidRPr="00A343BF" w:rsidRDefault="00797A4D" w:rsidP="00797A4D">
      <w:pPr>
        <w:spacing w:after="0" w:line="240" w:lineRule="auto"/>
        <w:rPr>
          <w:rFonts w:ascii="Times New Roman" w:hAnsi="Times New Roman" w:cs="Times New Roman"/>
          <w:b/>
          <w:noProof/>
          <w:sz w:val="24"/>
          <w:szCs w:val="24"/>
          <w:lang w:val="uk-UA"/>
        </w:rPr>
      </w:pP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Аналіз та опис проблематики у сфері захисту «активістів» від насильницьких посягань в Україні.</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Аналіз чинного законодавства, яке регулює правовідносини у сфері захисту активістів, відповідні наднаціональні акти (зокрема, Директиви Європейського парламенту та Ради Європейського Союзу, Рекомендації Комітету Міністрів РЄ), врахування яких може сприяти захисту прав людини, практичні аспекти застосування чинного законодавства національними правоохоронним органами, а також проблеми, які виникають під час його застосування і заважають здійсненню ефективних, своєчасних, доступних заходів, направлених на захист публічних осіб, серед іншого</w:t>
      </w:r>
      <w:r w:rsidRPr="00A343BF">
        <w:rPr>
          <w:rFonts w:ascii="Times New Roman" w:hAnsi="Times New Roman" w:cs="Times New Roman"/>
          <w:noProof/>
          <w:sz w:val="24"/>
          <w:szCs w:val="24"/>
          <w:lang w:val="uk-UA"/>
        </w:rPr>
        <w:t>,</w:t>
      </w:r>
      <w:r w:rsidRPr="00A343BF">
        <w:rPr>
          <w:rFonts w:ascii="Times New Roman" w:hAnsi="Times New Roman" w:cs="Times New Roman"/>
          <w:noProof/>
          <w:sz w:val="24"/>
          <w:szCs w:val="24"/>
        </w:rPr>
        <w:t xml:space="preserve"> з проблематики:</w:t>
      </w:r>
    </w:p>
    <w:p w:rsidR="00797A4D" w:rsidRPr="00A343BF" w:rsidRDefault="00797A4D" w:rsidP="00797A4D">
      <w:pPr>
        <w:pStyle w:val="a3"/>
        <w:numPr>
          <w:ilvl w:val="0"/>
          <w:numId w:val="2"/>
        </w:numPr>
        <w:spacing w:after="0" w:line="240" w:lineRule="auto"/>
        <w:jc w:val="both"/>
        <w:rPr>
          <w:rFonts w:ascii="Times New Roman" w:hAnsi="Times New Roman" w:cs="Times New Roman"/>
          <w:noProof/>
          <w:sz w:val="24"/>
          <w:szCs w:val="24"/>
          <w:lang w:val="uk-UA"/>
        </w:rPr>
      </w:pPr>
      <w:r w:rsidRPr="00A343BF">
        <w:rPr>
          <w:rFonts w:ascii="Times New Roman" w:hAnsi="Times New Roman" w:cs="Times New Roman"/>
          <w:noProof/>
          <w:sz w:val="24"/>
          <w:szCs w:val="24"/>
        </w:rPr>
        <w:t>забезпечення заходів безпеки у разі наявності відповідних ризиків</w:t>
      </w:r>
      <w:r w:rsidRPr="00A343BF">
        <w:rPr>
          <w:rFonts w:ascii="Times New Roman" w:hAnsi="Times New Roman" w:cs="Times New Roman"/>
          <w:noProof/>
          <w:sz w:val="24"/>
          <w:szCs w:val="24"/>
          <w:lang w:val="uk-UA"/>
        </w:rPr>
        <w:t>;</w:t>
      </w:r>
    </w:p>
    <w:p w:rsidR="00797A4D" w:rsidRPr="00A343BF" w:rsidRDefault="00797A4D" w:rsidP="00797A4D">
      <w:pPr>
        <w:pStyle w:val="a3"/>
        <w:numPr>
          <w:ilvl w:val="0"/>
          <w:numId w:val="2"/>
        </w:numPr>
        <w:spacing w:after="0" w:line="240" w:lineRule="auto"/>
        <w:jc w:val="both"/>
        <w:rPr>
          <w:rFonts w:ascii="Times New Roman" w:hAnsi="Times New Roman" w:cs="Times New Roman"/>
          <w:noProof/>
          <w:sz w:val="24"/>
          <w:szCs w:val="24"/>
          <w:lang w:val="uk-UA"/>
        </w:rPr>
      </w:pPr>
      <w:r w:rsidRPr="00A343BF">
        <w:rPr>
          <w:rFonts w:ascii="Times New Roman" w:hAnsi="Times New Roman" w:cs="Times New Roman"/>
          <w:noProof/>
          <w:sz w:val="24"/>
          <w:szCs w:val="24"/>
        </w:rPr>
        <w:t>забезпечення права на застосування заходів самооборони;</w:t>
      </w:r>
    </w:p>
    <w:p w:rsidR="00797A4D" w:rsidRPr="00A343BF" w:rsidRDefault="00797A4D" w:rsidP="00797A4D">
      <w:pPr>
        <w:pStyle w:val="a3"/>
        <w:numPr>
          <w:ilvl w:val="0"/>
          <w:numId w:val="2"/>
        </w:numPr>
        <w:spacing w:after="0" w:line="240" w:lineRule="auto"/>
        <w:jc w:val="both"/>
        <w:rPr>
          <w:rFonts w:ascii="Times New Roman" w:hAnsi="Times New Roman" w:cs="Times New Roman"/>
          <w:noProof/>
          <w:sz w:val="24"/>
          <w:szCs w:val="24"/>
          <w:lang w:val="uk-UA"/>
        </w:rPr>
      </w:pPr>
      <w:r w:rsidRPr="00A343BF">
        <w:rPr>
          <w:rFonts w:ascii="Times New Roman" w:hAnsi="Times New Roman" w:cs="Times New Roman"/>
          <w:noProof/>
          <w:sz w:val="24"/>
          <w:szCs w:val="24"/>
        </w:rPr>
        <w:t xml:space="preserve"> ефективне розслідування фактів нападів та погроз, які отримують медіаучасники.</w:t>
      </w:r>
    </w:p>
    <w:p w:rsidR="00797A4D" w:rsidRPr="00A343BF" w:rsidRDefault="00797A4D" w:rsidP="006D037D">
      <w:pPr>
        <w:pStyle w:val="a3"/>
        <w:numPr>
          <w:ilvl w:val="0"/>
          <w:numId w:val="1"/>
        </w:numPr>
        <w:spacing w:after="0" w:line="240" w:lineRule="auto"/>
        <w:jc w:val="both"/>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Дослідження практики судів касаційної інстанції (у відповідність до якої свої рішення мають привести й усі інші суди) щодо питань необхідної оборони.</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Дослідження рішень ЄСПЛ проти України, які знадяться на виконанні в КМ РЄ. Експертне дослідження та відбір підходящого кейсу для подальшої підготовки подання до КМ РЄ.</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Пошук і аналіз інформації щодо щодо випадків порушення свободи слова в Україні, нападів на журналістів та активістів, аналіз причини і ризиків залишення цих випадків безкарними. Пошук і аналіз конкретних справ, які демонструють актуальність питання.</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 xml:space="preserve">Робота с судовою практикою, серед іншого: дослідження вироків, винесених судами усіх інстанцій у справах, пов’язаних із порушенням прав журналістів з 2018 року. </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 xml:space="preserve">Вивчення фактичних дій, вчинених Україною для підвищення ефективності захисту прав журналістів та активістів, серед іншого, діяльність ТСК; </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Аналіз Плану дій, запропонованого Урядом України</w:t>
      </w:r>
      <w:bookmarkStart w:id="0" w:name="_GoBack"/>
      <w:bookmarkEnd w:id="0"/>
      <w:r w:rsidRPr="00A343BF">
        <w:rPr>
          <w:rFonts w:ascii="Times New Roman" w:hAnsi="Times New Roman" w:cs="Times New Roman"/>
          <w:noProof/>
          <w:sz w:val="24"/>
          <w:szCs w:val="24"/>
        </w:rPr>
        <w:t xml:space="preserve"> Раді Європи.</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 xml:space="preserve">Вироблення рекомендацій. · </w:t>
      </w:r>
    </w:p>
    <w:p w:rsidR="00797A4D" w:rsidRPr="00A343BF" w:rsidRDefault="00797A4D" w:rsidP="00797A4D">
      <w:pPr>
        <w:pStyle w:val="a3"/>
        <w:numPr>
          <w:ilvl w:val="0"/>
          <w:numId w:val="1"/>
        </w:numPr>
        <w:spacing w:after="0" w:line="240" w:lineRule="auto"/>
        <w:jc w:val="both"/>
        <w:rPr>
          <w:rFonts w:ascii="Times New Roman" w:hAnsi="Times New Roman" w:cs="Times New Roman"/>
          <w:noProof/>
          <w:sz w:val="24"/>
          <w:szCs w:val="24"/>
        </w:rPr>
      </w:pPr>
      <w:r w:rsidRPr="00A343BF">
        <w:rPr>
          <w:rFonts w:ascii="Times New Roman" w:hAnsi="Times New Roman" w:cs="Times New Roman"/>
          <w:noProof/>
          <w:sz w:val="24"/>
          <w:szCs w:val="24"/>
        </w:rPr>
        <w:t>Підготовка і оформлення подання до КМ РЄ за Правилом 9.2 на основі напрацьованого робочою групою аналітичного матеріалу.</w:t>
      </w:r>
    </w:p>
    <w:p w:rsidR="00553A05" w:rsidRPr="00A343BF" w:rsidRDefault="00553A05">
      <w:pPr>
        <w:rPr>
          <w:sz w:val="24"/>
          <w:szCs w:val="24"/>
        </w:rPr>
      </w:pPr>
    </w:p>
    <w:p w:rsidR="00D76DDF" w:rsidRPr="00A343BF" w:rsidRDefault="00D76DDF" w:rsidP="00D76DDF">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 xml:space="preserve">Вимоги до виконавців: </w:t>
      </w:r>
    </w:p>
    <w:p w:rsidR="00D76DDF" w:rsidRPr="00A343BF" w:rsidRDefault="00D76DDF" w:rsidP="00D76DDF">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 xml:space="preserve">Досвід у </w:t>
      </w:r>
      <w:r w:rsidR="00507B45">
        <w:rPr>
          <w:rFonts w:ascii="Times New Roman" w:hAnsi="Times New Roman" w:cs="Times New Roman"/>
          <w:noProof/>
          <w:sz w:val="24"/>
          <w:szCs w:val="24"/>
          <w:lang w:val="uk-UA"/>
        </w:rPr>
        <w:t xml:space="preserve">сфері захисту прав людини </w:t>
      </w:r>
      <w:r w:rsidRPr="00A343BF">
        <w:rPr>
          <w:rFonts w:ascii="Times New Roman" w:hAnsi="Times New Roman" w:cs="Times New Roman"/>
          <w:noProof/>
          <w:sz w:val="24"/>
          <w:szCs w:val="24"/>
          <w:lang w:val="uk-UA"/>
        </w:rPr>
        <w:t>не меньше 2 років</w:t>
      </w:r>
    </w:p>
    <w:p w:rsidR="00D76DDF" w:rsidRPr="00A343BF" w:rsidRDefault="00CE73D9" w:rsidP="00D76DDF">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Надання комерційної пропозиції відповідно до завданої форми.</w:t>
      </w:r>
    </w:p>
    <w:p w:rsidR="00CE73D9" w:rsidRPr="00A343BF" w:rsidRDefault="00CE73D9" w:rsidP="00D76DDF">
      <w:pPr>
        <w:spacing w:after="0" w:line="240" w:lineRule="auto"/>
        <w:rPr>
          <w:rFonts w:ascii="Times New Roman" w:hAnsi="Times New Roman" w:cs="Times New Roman"/>
          <w:noProof/>
          <w:sz w:val="24"/>
          <w:szCs w:val="24"/>
          <w:lang w:val="uk-UA"/>
        </w:rPr>
      </w:pPr>
    </w:p>
    <w:p w:rsidR="00D76DDF" w:rsidRPr="00A343BF" w:rsidRDefault="00D76DDF" w:rsidP="00D76DDF">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 xml:space="preserve">Комерційні пропозиції приймаються до </w:t>
      </w:r>
      <w:r w:rsidR="00CE73D9" w:rsidRPr="00A343BF">
        <w:rPr>
          <w:rFonts w:ascii="Times New Roman" w:hAnsi="Times New Roman" w:cs="Times New Roman"/>
          <w:noProof/>
          <w:sz w:val="24"/>
          <w:szCs w:val="24"/>
          <w:lang w:val="uk-UA"/>
        </w:rPr>
        <w:t xml:space="preserve">18.00 годин </w:t>
      </w:r>
      <w:r w:rsidRPr="00A343BF">
        <w:rPr>
          <w:rFonts w:ascii="Times New Roman" w:hAnsi="Times New Roman" w:cs="Times New Roman"/>
          <w:noProof/>
          <w:sz w:val="24"/>
          <w:szCs w:val="24"/>
          <w:lang w:val="uk-UA"/>
        </w:rPr>
        <w:t>17.11.2020</w:t>
      </w:r>
      <w:r w:rsidR="00D62D67" w:rsidRPr="00A343BF">
        <w:rPr>
          <w:rFonts w:ascii="Times New Roman" w:hAnsi="Times New Roman" w:cs="Times New Roman"/>
          <w:noProof/>
          <w:sz w:val="24"/>
          <w:szCs w:val="24"/>
          <w:lang w:val="uk-UA"/>
        </w:rPr>
        <w:t xml:space="preserve"> на електронну адресу </w:t>
      </w:r>
      <w:hyperlink r:id="rId5" w:history="1">
        <w:r w:rsidR="00D62D67" w:rsidRPr="00A343BF">
          <w:rPr>
            <w:rFonts w:ascii="Times New Roman" w:hAnsi="Times New Roman" w:cs="Times New Roman"/>
            <w:noProof/>
            <w:sz w:val="24"/>
            <w:szCs w:val="24"/>
            <w:lang w:val="uk-UA"/>
          </w:rPr>
          <w:t>tenders@helsinki.org.ua</w:t>
        </w:r>
      </w:hyperlink>
      <w:r w:rsidR="00D62D67" w:rsidRPr="00A343BF">
        <w:rPr>
          <w:rFonts w:ascii="Times New Roman" w:hAnsi="Times New Roman" w:cs="Times New Roman"/>
          <w:noProof/>
          <w:sz w:val="24"/>
          <w:szCs w:val="24"/>
          <w:lang w:val="uk-UA"/>
        </w:rPr>
        <w:t>. Тема: подання до КМ РЄ.</w:t>
      </w:r>
    </w:p>
    <w:p w:rsidR="00D76DDF" w:rsidRPr="00A343BF" w:rsidRDefault="00D76DDF" w:rsidP="00D76DDF">
      <w:pPr>
        <w:spacing w:after="0" w:line="240" w:lineRule="auto"/>
        <w:rPr>
          <w:rFonts w:ascii="Times New Roman" w:hAnsi="Times New Roman" w:cs="Times New Roman"/>
          <w:noProof/>
          <w:sz w:val="24"/>
          <w:szCs w:val="24"/>
          <w:lang w:val="uk-UA"/>
        </w:rPr>
      </w:pPr>
    </w:p>
    <w:p w:rsidR="00D76DDF" w:rsidRPr="00A343BF" w:rsidRDefault="00D76DDF" w:rsidP="00D76DDF">
      <w:pPr>
        <w:spacing w:after="0" w:line="240" w:lineRule="auto"/>
        <w:rPr>
          <w:rFonts w:ascii="Times New Roman" w:hAnsi="Times New Roman" w:cs="Times New Roman"/>
          <w:noProof/>
          <w:sz w:val="24"/>
          <w:szCs w:val="24"/>
          <w:lang w:val="uk-UA"/>
        </w:rPr>
      </w:pPr>
    </w:p>
    <w:p w:rsidR="00D76DDF" w:rsidRPr="00A343BF" w:rsidRDefault="00D76DDF" w:rsidP="00D76DDF">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Керівник центру стратегічних справ</w:t>
      </w:r>
    </w:p>
    <w:p w:rsidR="00D76DDF" w:rsidRPr="00A343BF" w:rsidRDefault="00D76DDF" w:rsidP="00D76DDF">
      <w:pPr>
        <w:spacing w:after="0" w:line="240" w:lineRule="auto"/>
        <w:rPr>
          <w:rFonts w:ascii="Times New Roman" w:hAnsi="Times New Roman" w:cs="Times New Roman"/>
          <w:noProof/>
          <w:sz w:val="24"/>
          <w:szCs w:val="24"/>
          <w:lang w:val="uk-UA"/>
        </w:rPr>
      </w:pPr>
    </w:p>
    <w:p w:rsidR="00A343BF" w:rsidRPr="00A343BF" w:rsidRDefault="00D76DDF" w:rsidP="00D76DDF">
      <w:pPr>
        <w:spacing w:after="0" w:line="240" w:lineRule="auto"/>
        <w:rPr>
          <w:rFonts w:ascii="Times New Roman" w:hAnsi="Times New Roman" w:cs="Times New Roman"/>
          <w:noProof/>
          <w:sz w:val="24"/>
          <w:szCs w:val="24"/>
          <w:lang w:val="uk-UA"/>
        </w:rPr>
      </w:pPr>
      <w:r w:rsidRPr="00A343BF">
        <w:rPr>
          <w:rFonts w:ascii="Times New Roman" w:hAnsi="Times New Roman" w:cs="Times New Roman"/>
          <w:noProof/>
          <w:sz w:val="24"/>
          <w:szCs w:val="24"/>
          <w:lang w:val="uk-UA"/>
        </w:rPr>
        <w:t>Тарахкало Михайло</w:t>
      </w:r>
    </w:p>
    <w:p w:rsidR="00A343BF" w:rsidRDefault="00A343BF">
      <w:pPr>
        <w:spacing w:after="160" w:line="259"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A343BF" w:rsidRPr="00A343BF" w:rsidRDefault="00A343BF" w:rsidP="00A343BF">
      <w:pPr>
        <w:spacing w:after="0" w:line="240" w:lineRule="auto"/>
        <w:jc w:val="center"/>
        <w:rPr>
          <w:rFonts w:ascii="Times New Roman" w:hAnsi="Times New Roman" w:cs="Times New Roman"/>
          <w:b/>
          <w:noProof/>
          <w:sz w:val="24"/>
          <w:szCs w:val="24"/>
          <w:lang w:val="uk-UA"/>
        </w:rPr>
      </w:pPr>
      <w:r w:rsidRPr="00A343BF">
        <w:rPr>
          <w:rFonts w:ascii="Times New Roman" w:hAnsi="Times New Roman" w:cs="Times New Roman"/>
          <w:b/>
          <w:noProof/>
          <w:sz w:val="24"/>
          <w:szCs w:val="24"/>
          <w:lang w:val="uk-UA"/>
        </w:rPr>
        <w:lastRenderedPageBreak/>
        <w:t>Комерційна пропозиція</w:t>
      </w:r>
    </w:p>
    <w:p w:rsidR="00A343BF" w:rsidRPr="0071323A" w:rsidRDefault="00A343BF" w:rsidP="00A343BF"/>
    <w:tbl>
      <w:tblPr>
        <w:tblStyle w:val="a4"/>
        <w:tblW w:w="0" w:type="auto"/>
        <w:tblLook w:val="04A0" w:firstRow="1" w:lastRow="0" w:firstColumn="1" w:lastColumn="0" w:noHBand="0" w:noVBand="1"/>
      </w:tblPr>
      <w:tblGrid>
        <w:gridCol w:w="3256"/>
        <w:gridCol w:w="6373"/>
      </w:tblGrid>
      <w:tr w:rsidR="00A343BF" w:rsidTr="00F74B53">
        <w:tc>
          <w:tcPr>
            <w:tcW w:w="3256" w:type="dxa"/>
          </w:tcPr>
          <w:p w:rsidR="00A343BF" w:rsidRDefault="00A343BF" w:rsidP="00F74B53">
            <w:r>
              <w:t xml:space="preserve">ПІБ </w:t>
            </w:r>
            <w:proofErr w:type="spellStart"/>
            <w:r>
              <w:t>зовнішнього</w:t>
            </w:r>
            <w:proofErr w:type="spellEnd"/>
            <w:r>
              <w:t xml:space="preserve"> </w:t>
            </w:r>
            <w:proofErr w:type="spellStart"/>
            <w:r>
              <w:t>експерта</w:t>
            </w:r>
            <w:proofErr w:type="spellEnd"/>
          </w:p>
          <w:p w:rsidR="00A343BF" w:rsidRDefault="00A343BF" w:rsidP="00F74B53"/>
        </w:tc>
        <w:tc>
          <w:tcPr>
            <w:tcW w:w="6373" w:type="dxa"/>
          </w:tcPr>
          <w:p w:rsidR="00A343BF" w:rsidRPr="00E10784" w:rsidRDefault="00A343BF" w:rsidP="00F74B53">
            <w:pPr>
              <w:spacing w:after="240"/>
            </w:pPr>
          </w:p>
        </w:tc>
      </w:tr>
      <w:tr w:rsidR="00A343BF" w:rsidTr="00F74B53">
        <w:tc>
          <w:tcPr>
            <w:tcW w:w="3256" w:type="dxa"/>
          </w:tcPr>
          <w:p w:rsidR="00A343BF" w:rsidRDefault="00A343BF" w:rsidP="00F74B53">
            <w:proofErr w:type="spellStart"/>
            <w:r>
              <w:t>Вартість</w:t>
            </w:r>
            <w:proofErr w:type="spellEnd"/>
            <w:r>
              <w:t xml:space="preserve"> </w:t>
            </w:r>
            <w:proofErr w:type="spellStart"/>
            <w:r>
              <w:t>послуг</w:t>
            </w:r>
            <w:proofErr w:type="spellEnd"/>
            <w:r>
              <w:t xml:space="preserve"> (</w:t>
            </w:r>
            <w:proofErr w:type="spellStart"/>
            <w:r>
              <w:t>вказати</w:t>
            </w:r>
            <w:proofErr w:type="spellEnd"/>
            <w:r>
              <w:t xml:space="preserve"> </w:t>
            </w:r>
            <w:proofErr w:type="spellStart"/>
            <w:r>
              <w:t>загальну</w:t>
            </w:r>
            <w:proofErr w:type="spellEnd"/>
            <w:r>
              <w:t xml:space="preserve"> суму/</w:t>
            </w:r>
            <w:proofErr w:type="spellStart"/>
            <w:r>
              <w:t>калькуляцію</w:t>
            </w:r>
            <w:proofErr w:type="spellEnd"/>
            <w:r>
              <w:t xml:space="preserve">, </w:t>
            </w:r>
            <w:proofErr w:type="spellStart"/>
            <w:r>
              <w:t>виходячи</w:t>
            </w:r>
            <w:proofErr w:type="spellEnd"/>
            <w:r>
              <w:t xml:space="preserve"> з </w:t>
            </w:r>
            <w:proofErr w:type="spellStart"/>
            <w:r>
              <w:t>вартості</w:t>
            </w:r>
            <w:proofErr w:type="spellEnd"/>
            <w:r>
              <w:t xml:space="preserve"> 1 </w:t>
            </w:r>
            <w:proofErr w:type="spellStart"/>
            <w:r>
              <w:t>години</w:t>
            </w:r>
            <w:proofErr w:type="spellEnd"/>
            <w:r>
              <w:t xml:space="preserve"> </w:t>
            </w:r>
            <w:proofErr w:type="spellStart"/>
            <w:r>
              <w:t>праці</w:t>
            </w:r>
            <w:proofErr w:type="spellEnd"/>
            <w:r>
              <w:t xml:space="preserve"> 475 </w:t>
            </w:r>
            <w:proofErr w:type="spellStart"/>
            <w:r>
              <w:t>грн</w:t>
            </w:r>
            <w:proofErr w:type="spellEnd"/>
            <w:r>
              <w:t xml:space="preserve">) </w:t>
            </w:r>
          </w:p>
          <w:p w:rsidR="00A343BF" w:rsidRDefault="00A343BF" w:rsidP="00F74B53"/>
        </w:tc>
        <w:tc>
          <w:tcPr>
            <w:tcW w:w="6373" w:type="dxa"/>
            <w:shd w:val="clear" w:color="auto" w:fill="FFFFFF" w:themeFill="background1"/>
          </w:tcPr>
          <w:p w:rsidR="00A343BF" w:rsidRPr="00906634" w:rsidRDefault="00A343BF" w:rsidP="00F74B53"/>
        </w:tc>
      </w:tr>
      <w:tr w:rsidR="00A343BF" w:rsidTr="00F74B53">
        <w:tc>
          <w:tcPr>
            <w:tcW w:w="3256" w:type="dxa"/>
          </w:tcPr>
          <w:p w:rsidR="00A343BF" w:rsidRDefault="00A343BF" w:rsidP="00F74B53">
            <w:proofErr w:type="spellStart"/>
            <w:r>
              <w:t>Термін</w:t>
            </w:r>
            <w:proofErr w:type="spellEnd"/>
            <w:r>
              <w:t xml:space="preserve"> </w:t>
            </w:r>
            <w:proofErr w:type="spellStart"/>
            <w:r>
              <w:t>виконання</w:t>
            </w:r>
            <w:proofErr w:type="spellEnd"/>
            <w:r>
              <w:t xml:space="preserve"> (</w:t>
            </w:r>
            <w:proofErr w:type="spellStart"/>
            <w:r>
              <w:t>від</w:t>
            </w:r>
            <w:proofErr w:type="spellEnd"/>
            <w:r>
              <w:t xml:space="preserve"> … до)</w:t>
            </w:r>
          </w:p>
          <w:p w:rsidR="00A343BF" w:rsidRDefault="00A343BF" w:rsidP="00F74B53"/>
        </w:tc>
        <w:tc>
          <w:tcPr>
            <w:tcW w:w="6373" w:type="dxa"/>
          </w:tcPr>
          <w:p w:rsidR="00A343BF" w:rsidRPr="00906634" w:rsidRDefault="00A343BF" w:rsidP="00F74B53"/>
        </w:tc>
      </w:tr>
      <w:tr w:rsidR="00A343BF" w:rsidTr="00F74B53">
        <w:tc>
          <w:tcPr>
            <w:tcW w:w="3256" w:type="dxa"/>
          </w:tcPr>
          <w:p w:rsidR="00A343BF" w:rsidRDefault="00A343BF" w:rsidP="00F74B53">
            <w:r>
              <w:t xml:space="preserve">Вид угоди, яку </w:t>
            </w:r>
            <w:proofErr w:type="spellStart"/>
            <w:r>
              <w:t>пропонується</w:t>
            </w:r>
            <w:proofErr w:type="spellEnd"/>
            <w:r>
              <w:t xml:space="preserve"> </w:t>
            </w:r>
            <w:proofErr w:type="spellStart"/>
            <w:r>
              <w:t>підписати</w:t>
            </w:r>
            <w:proofErr w:type="spellEnd"/>
            <w:r>
              <w:t xml:space="preserve"> (угода ЦПХ, угода з ФОП)  </w:t>
            </w:r>
          </w:p>
          <w:p w:rsidR="00A343BF" w:rsidRDefault="00A343BF" w:rsidP="00F74B53"/>
        </w:tc>
        <w:tc>
          <w:tcPr>
            <w:tcW w:w="6373" w:type="dxa"/>
          </w:tcPr>
          <w:p w:rsidR="00A343BF" w:rsidRDefault="00A343BF" w:rsidP="00F74B53"/>
        </w:tc>
      </w:tr>
      <w:tr w:rsidR="00A343BF" w:rsidTr="00F74B53">
        <w:tc>
          <w:tcPr>
            <w:tcW w:w="3256" w:type="dxa"/>
          </w:tcPr>
          <w:p w:rsidR="00A343BF" w:rsidRDefault="00A343BF" w:rsidP="00F74B53">
            <w:proofErr w:type="spellStart"/>
            <w:r>
              <w:t>Умови</w:t>
            </w:r>
            <w:proofErr w:type="spellEnd"/>
            <w:r>
              <w:t xml:space="preserve"> оплати</w:t>
            </w:r>
          </w:p>
          <w:p w:rsidR="00A343BF" w:rsidRDefault="00A343BF" w:rsidP="00F74B53"/>
        </w:tc>
        <w:tc>
          <w:tcPr>
            <w:tcW w:w="6373" w:type="dxa"/>
          </w:tcPr>
          <w:p w:rsidR="00A343BF" w:rsidRDefault="00A343BF" w:rsidP="00F74B53"/>
        </w:tc>
      </w:tr>
      <w:tr w:rsidR="00A343BF" w:rsidTr="00F74B53">
        <w:tc>
          <w:tcPr>
            <w:tcW w:w="3256" w:type="dxa"/>
          </w:tcPr>
          <w:p w:rsidR="00A343BF" w:rsidRDefault="00A343BF" w:rsidP="00F74B53">
            <w:proofErr w:type="spellStart"/>
            <w:r>
              <w:t>Чи</w:t>
            </w:r>
            <w:proofErr w:type="spellEnd"/>
            <w:r>
              <w:t xml:space="preserve"> є особа </w:t>
            </w:r>
            <w:proofErr w:type="spellStart"/>
            <w:r>
              <w:t>платником</w:t>
            </w:r>
            <w:proofErr w:type="spellEnd"/>
            <w:r>
              <w:t xml:space="preserve"> ПДВ?</w:t>
            </w:r>
          </w:p>
          <w:p w:rsidR="00A343BF" w:rsidRPr="003361B5" w:rsidRDefault="00A343BF" w:rsidP="00F74B53"/>
        </w:tc>
        <w:tc>
          <w:tcPr>
            <w:tcW w:w="6373" w:type="dxa"/>
          </w:tcPr>
          <w:p w:rsidR="00A343BF" w:rsidRDefault="00A343BF" w:rsidP="00F74B53"/>
        </w:tc>
      </w:tr>
      <w:tr w:rsidR="00A343BF" w:rsidTr="00F74B53">
        <w:tc>
          <w:tcPr>
            <w:tcW w:w="3256" w:type="dxa"/>
          </w:tcPr>
          <w:p w:rsidR="00A343BF" w:rsidRDefault="00A343BF" w:rsidP="00F74B53">
            <w:proofErr w:type="spellStart"/>
            <w:r>
              <w:t>Інші</w:t>
            </w:r>
            <w:proofErr w:type="spellEnd"/>
            <w:r>
              <w:t xml:space="preserve"> </w:t>
            </w:r>
            <w:proofErr w:type="spellStart"/>
            <w:r>
              <w:t>умови</w:t>
            </w:r>
            <w:proofErr w:type="spellEnd"/>
            <w:r>
              <w:t xml:space="preserve">, </w:t>
            </w:r>
            <w:proofErr w:type="spellStart"/>
            <w:r>
              <w:t>додаткова</w:t>
            </w:r>
            <w:proofErr w:type="spellEnd"/>
            <w:r>
              <w:t xml:space="preserve"> </w:t>
            </w:r>
            <w:proofErr w:type="spellStart"/>
            <w:r>
              <w:t>інформація</w:t>
            </w:r>
            <w:proofErr w:type="spellEnd"/>
            <w:r>
              <w:t xml:space="preserve"> </w:t>
            </w:r>
          </w:p>
          <w:p w:rsidR="00A343BF" w:rsidRDefault="00A343BF" w:rsidP="00F74B53"/>
        </w:tc>
        <w:tc>
          <w:tcPr>
            <w:tcW w:w="6373" w:type="dxa"/>
          </w:tcPr>
          <w:p w:rsidR="00A343BF" w:rsidRDefault="00A343BF" w:rsidP="00F74B53"/>
        </w:tc>
      </w:tr>
      <w:tr w:rsidR="00A343BF" w:rsidTr="00F74B53">
        <w:tc>
          <w:tcPr>
            <w:tcW w:w="3256" w:type="dxa"/>
          </w:tcPr>
          <w:p w:rsidR="00A343BF" w:rsidRDefault="00A343BF" w:rsidP="00F74B53">
            <w:r w:rsidRPr="00E10784">
              <w:t xml:space="preserve">Контактна </w:t>
            </w:r>
            <w:proofErr w:type="spellStart"/>
            <w:r w:rsidRPr="00E10784">
              <w:t>інформація</w:t>
            </w:r>
            <w:proofErr w:type="spellEnd"/>
          </w:p>
          <w:p w:rsidR="00A343BF" w:rsidRDefault="00A343BF" w:rsidP="00F74B53"/>
        </w:tc>
        <w:tc>
          <w:tcPr>
            <w:tcW w:w="6373" w:type="dxa"/>
          </w:tcPr>
          <w:p w:rsidR="00A343BF" w:rsidRDefault="00A343BF" w:rsidP="00F74B53"/>
        </w:tc>
      </w:tr>
      <w:tr w:rsidR="00A343BF" w:rsidTr="00F74B53">
        <w:tc>
          <w:tcPr>
            <w:tcW w:w="3256" w:type="dxa"/>
          </w:tcPr>
          <w:p w:rsidR="00A343BF" w:rsidRDefault="00A343BF" w:rsidP="00F74B53">
            <w:r>
              <w:t xml:space="preserve">Резюме та </w:t>
            </w:r>
            <w:proofErr w:type="spellStart"/>
            <w:r>
              <w:t>інші</w:t>
            </w:r>
            <w:proofErr w:type="spellEnd"/>
            <w:r>
              <w:t xml:space="preserve"> </w:t>
            </w:r>
            <w:proofErr w:type="spellStart"/>
            <w:r>
              <w:t>документи</w:t>
            </w:r>
            <w:proofErr w:type="spellEnd"/>
            <w:r>
              <w:t xml:space="preserve">, </w:t>
            </w:r>
            <w:proofErr w:type="spellStart"/>
            <w:r>
              <w:t>які</w:t>
            </w:r>
            <w:proofErr w:type="spellEnd"/>
            <w:r>
              <w:t xml:space="preserve"> </w:t>
            </w:r>
            <w:proofErr w:type="spellStart"/>
            <w:r>
              <w:t>підтверджують</w:t>
            </w:r>
            <w:proofErr w:type="spellEnd"/>
            <w:r>
              <w:t xml:space="preserve"> </w:t>
            </w:r>
            <w:proofErr w:type="spellStart"/>
            <w:r>
              <w:t>кваліфікацію</w:t>
            </w:r>
            <w:proofErr w:type="spellEnd"/>
            <w:r>
              <w:t xml:space="preserve"> на </w:t>
            </w:r>
            <w:proofErr w:type="spellStart"/>
            <w:r>
              <w:t>надання</w:t>
            </w:r>
            <w:proofErr w:type="spellEnd"/>
            <w:r>
              <w:t xml:space="preserve"> </w:t>
            </w:r>
            <w:proofErr w:type="spellStart"/>
            <w:r>
              <w:t>послуг</w:t>
            </w:r>
            <w:proofErr w:type="spellEnd"/>
            <w:r>
              <w:t>/</w:t>
            </w:r>
            <w:proofErr w:type="spellStart"/>
            <w:r>
              <w:t>виконання</w:t>
            </w:r>
            <w:proofErr w:type="spellEnd"/>
            <w:r>
              <w:t xml:space="preserve"> </w:t>
            </w:r>
            <w:proofErr w:type="spellStart"/>
            <w:r>
              <w:t>робіт</w:t>
            </w:r>
            <w:proofErr w:type="spellEnd"/>
            <w:r>
              <w:t xml:space="preserve"> (</w:t>
            </w:r>
            <w:proofErr w:type="spellStart"/>
            <w:r>
              <w:t>вказати</w:t>
            </w:r>
            <w:proofErr w:type="spellEnd"/>
            <w:r>
              <w:t xml:space="preserve"> </w:t>
            </w:r>
            <w:proofErr w:type="spellStart"/>
            <w:r>
              <w:t>що</w:t>
            </w:r>
            <w:proofErr w:type="spellEnd"/>
            <w:r>
              <w:t xml:space="preserve"> </w:t>
            </w:r>
            <w:proofErr w:type="spellStart"/>
            <w:r>
              <w:t>саме</w:t>
            </w:r>
            <w:proofErr w:type="spellEnd"/>
            <w:r>
              <w:t xml:space="preserve"> </w:t>
            </w:r>
            <w:proofErr w:type="spellStart"/>
            <w:r>
              <w:t>додається</w:t>
            </w:r>
            <w:proofErr w:type="spellEnd"/>
            <w:r>
              <w:t xml:space="preserve"> до </w:t>
            </w:r>
            <w:proofErr w:type="spellStart"/>
            <w:r>
              <w:t>комерційної</w:t>
            </w:r>
            <w:proofErr w:type="spellEnd"/>
            <w:r>
              <w:t xml:space="preserve"> </w:t>
            </w:r>
            <w:proofErr w:type="spellStart"/>
            <w:r>
              <w:t>пропозиції</w:t>
            </w:r>
            <w:proofErr w:type="spellEnd"/>
            <w:r>
              <w:t xml:space="preserve">) та </w:t>
            </w:r>
            <w:proofErr w:type="spellStart"/>
            <w:r>
              <w:t>реєстраційні</w:t>
            </w:r>
            <w:proofErr w:type="spellEnd"/>
            <w:r>
              <w:t xml:space="preserve"> </w:t>
            </w:r>
            <w:proofErr w:type="spellStart"/>
            <w:r>
              <w:t>документи</w:t>
            </w:r>
            <w:proofErr w:type="spellEnd"/>
            <w:r>
              <w:t xml:space="preserve"> ФОП </w:t>
            </w:r>
          </w:p>
        </w:tc>
        <w:tc>
          <w:tcPr>
            <w:tcW w:w="6373" w:type="dxa"/>
          </w:tcPr>
          <w:p w:rsidR="00A343BF" w:rsidRDefault="00A343BF" w:rsidP="00F74B53"/>
        </w:tc>
      </w:tr>
    </w:tbl>
    <w:p w:rsidR="00A343BF" w:rsidRPr="0071323A" w:rsidRDefault="00A343BF" w:rsidP="00A343BF"/>
    <w:p w:rsidR="00D76DDF" w:rsidRPr="00A343BF" w:rsidRDefault="00D76DDF" w:rsidP="00D76DDF">
      <w:pPr>
        <w:spacing w:after="0" w:line="240" w:lineRule="auto"/>
        <w:rPr>
          <w:rFonts w:ascii="Times New Roman" w:hAnsi="Times New Roman" w:cs="Times New Roman"/>
          <w:noProof/>
          <w:sz w:val="28"/>
          <w:szCs w:val="28"/>
        </w:rPr>
      </w:pPr>
    </w:p>
    <w:sectPr w:rsidR="00D76DDF" w:rsidRPr="00A343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3242"/>
    <w:multiLevelType w:val="hybridMultilevel"/>
    <w:tmpl w:val="C77A29BA"/>
    <w:lvl w:ilvl="0" w:tplc="5E2E5E5E">
      <w:start w:val="7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4EC205E"/>
    <w:multiLevelType w:val="hybridMultilevel"/>
    <w:tmpl w:val="6CB4C9FE"/>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95"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4D"/>
    <w:rsid w:val="003D5701"/>
    <w:rsid w:val="0042754D"/>
    <w:rsid w:val="00507B45"/>
    <w:rsid w:val="00553A05"/>
    <w:rsid w:val="00797A4D"/>
    <w:rsid w:val="00934B60"/>
    <w:rsid w:val="00A248AF"/>
    <w:rsid w:val="00A343BF"/>
    <w:rsid w:val="00CE73D9"/>
    <w:rsid w:val="00D62D67"/>
    <w:rsid w:val="00D76DDF"/>
    <w:rsid w:val="00FD6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C187"/>
  <w15:chartTrackingRefBased/>
  <w15:docId w15:val="{4A7462D8-84B4-43A6-B608-F4E5623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A4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A4D"/>
    <w:pPr>
      <w:ind w:left="720"/>
      <w:contextualSpacing/>
    </w:pPr>
  </w:style>
  <w:style w:type="table" w:styleId="a4">
    <w:name w:val="Table Grid"/>
    <w:basedOn w:val="a1"/>
    <w:uiPriority w:val="39"/>
    <w:rsid w:val="00A343B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7B4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07B4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s@helsinki.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1970</Words>
  <Characters>1124</Characters>
  <Application>Microsoft Office Word</Application>
  <DocSecurity>0</DocSecurity>
  <Lines>9</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 Тарахкало</dc:creator>
  <cp:keywords/>
  <dc:description/>
  <cp:lastModifiedBy>Lyudmyla Yelcheva</cp:lastModifiedBy>
  <cp:revision>12</cp:revision>
  <cp:lastPrinted>2022-11-21T11:06:00Z</cp:lastPrinted>
  <dcterms:created xsi:type="dcterms:W3CDTF">2022-11-08T11:38:00Z</dcterms:created>
  <dcterms:modified xsi:type="dcterms:W3CDTF">2022-11-21T11:06:00Z</dcterms:modified>
</cp:coreProperties>
</file>