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CF" w:rsidRPr="00D85ECE" w:rsidRDefault="002C3130" w:rsidP="004020B9">
      <w:pPr>
        <w:pStyle w:val="1"/>
        <w:rPr>
          <w:rFonts w:eastAsia="Times New Roman"/>
          <w:sz w:val="24"/>
          <w:szCs w:val="24"/>
          <w:lang w:val="en-US" w:eastAsia="ru-RU"/>
        </w:rPr>
      </w:pPr>
      <w:r>
        <w:rPr>
          <w:rFonts w:eastAsia="Times New Roman"/>
          <w:lang w:val="en-US" w:eastAsia="ru-RU"/>
        </w:rPr>
        <w:t xml:space="preserve">Terms of Reference </w:t>
      </w:r>
    </w:p>
    <w:p w:rsidR="004E04CF" w:rsidRPr="00D85ECE" w:rsidRDefault="004E04CF" w:rsidP="004E04CF">
      <w:pPr>
        <w:spacing w:after="0" w:line="240" w:lineRule="auto"/>
        <w:rPr>
          <w:rFonts w:ascii="Times New Roman" w:eastAsia="Times New Roman" w:hAnsi="Times New Roman" w:cs="Times New Roman"/>
          <w:sz w:val="24"/>
          <w:szCs w:val="24"/>
          <w:lang w:val="en-US" w:eastAsia="ru-RU"/>
        </w:rPr>
      </w:pPr>
    </w:p>
    <w:p w:rsidR="004E04CF" w:rsidRPr="00D85ECE" w:rsidRDefault="004E04CF" w:rsidP="004E04CF">
      <w:pPr>
        <w:spacing w:after="0" w:line="240" w:lineRule="auto"/>
        <w:rPr>
          <w:rFonts w:ascii="Times New Roman" w:eastAsia="Times New Roman" w:hAnsi="Times New Roman" w:cs="Times New Roman"/>
          <w:sz w:val="24"/>
          <w:szCs w:val="24"/>
          <w:lang w:val="en-US" w:eastAsia="ru-RU"/>
        </w:rPr>
      </w:pPr>
      <w:r w:rsidRPr="00D85ECE">
        <w:rPr>
          <w:rFonts w:ascii="Times New Roman" w:eastAsia="Times New Roman" w:hAnsi="Times New Roman" w:cs="Times New Roman"/>
          <w:b/>
          <w:bCs/>
          <w:color w:val="000000"/>
          <w:sz w:val="23"/>
          <w:szCs w:val="23"/>
          <w:lang w:val="en-US" w:eastAsia="ru-RU"/>
        </w:rPr>
        <w:t xml:space="preserve">I. Introduction </w:t>
      </w:r>
    </w:p>
    <w:p w:rsidR="004E04CF" w:rsidRPr="00D85ECE" w:rsidRDefault="004E04CF" w:rsidP="004E04CF">
      <w:pPr>
        <w:spacing w:after="0" w:line="240" w:lineRule="auto"/>
        <w:rPr>
          <w:rFonts w:ascii="Times New Roman" w:eastAsia="Times New Roman" w:hAnsi="Times New Roman" w:cs="Times New Roman"/>
          <w:sz w:val="24"/>
          <w:szCs w:val="24"/>
          <w:lang w:val="en-US" w:eastAsia="ru-RU"/>
        </w:rPr>
      </w:pPr>
    </w:p>
    <w:p w:rsidR="004E04CF" w:rsidRPr="00D85ECE" w:rsidRDefault="004E04CF" w:rsidP="004E04CF">
      <w:pPr>
        <w:spacing w:after="0" w:line="240" w:lineRule="auto"/>
        <w:jc w:val="both"/>
        <w:rPr>
          <w:rFonts w:ascii="Times New Roman" w:eastAsia="Times New Roman" w:hAnsi="Times New Roman" w:cs="Times New Roman"/>
          <w:sz w:val="24"/>
          <w:szCs w:val="24"/>
          <w:lang w:val="en-US" w:eastAsia="ru-RU"/>
        </w:rPr>
      </w:pPr>
      <w:r w:rsidRPr="00D85ECE">
        <w:rPr>
          <w:rFonts w:ascii="Times New Roman" w:eastAsia="Times New Roman" w:hAnsi="Times New Roman" w:cs="Times New Roman"/>
          <w:color w:val="000000"/>
          <w:sz w:val="23"/>
          <w:szCs w:val="23"/>
          <w:lang w:val="en-US" w:eastAsia="ru-RU"/>
        </w:rPr>
        <w:t>Ukrainian Helsinki Human Rights Union (hereinafter - the Organi</w:t>
      </w:r>
      <w:r w:rsidR="00D729D7">
        <w:rPr>
          <w:rFonts w:ascii="Times New Roman" w:eastAsia="Times New Roman" w:hAnsi="Times New Roman" w:cs="Times New Roman"/>
          <w:color w:val="000000"/>
          <w:sz w:val="23"/>
          <w:szCs w:val="23"/>
          <w:lang w:val="en-US" w:eastAsia="ru-RU"/>
        </w:rPr>
        <w:t>z</w:t>
      </w:r>
      <w:r w:rsidRPr="00D85ECE">
        <w:rPr>
          <w:rFonts w:ascii="Times New Roman" w:eastAsia="Times New Roman" w:hAnsi="Times New Roman" w:cs="Times New Roman"/>
          <w:color w:val="000000"/>
          <w:sz w:val="23"/>
          <w:szCs w:val="23"/>
          <w:lang w:val="en-US" w:eastAsia="ru-RU"/>
        </w:rPr>
        <w:t>ation) wishes to engage the services of an audit firm for the purpose of auditing the Organi</w:t>
      </w:r>
      <w:r w:rsidR="00D729D7">
        <w:rPr>
          <w:rFonts w:ascii="Times New Roman" w:eastAsia="Times New Roman" w:hAnsi="Times New Roman" w:cs="Times New Roman"/>
          <w:color w:val="000000"/>
          <w:sz w:val="23"/>
          <w:szCs w:val="23"/>
          <w:lang w:val="en-US" w:eastAsia="ru-RU"/>
        </w:rPr>
        <w:t>z</w:t>
      </w:r>
      <w:r w:rsidRPr="00D85ECE">
        <w:rPr>
          <w:rFonts w:ascii="Times New Roman" w:eastAsia="Times New Roman" w:hAnsi="Times New Roman" w:cs="Times New Roman"/>
          <w:color w:val="000000"/>
          <w:sz w:val="23"/>
          <w:szCs w:val="23"/>
          <w:lang w:val="en-US" w:eastAsia="ru-RU"/>
        </w:rPr>
        <w:t xml:space="preserve">ation for the period from </w:t>
      </w:r>
      <w:r w:rsidR="00842608" w:rsidRPr="00842608">
        <w:rPr>
          <w:rFonts w:ascii="Times New Roman" w:eastAsia="Times New Roman" w:hAnsi="Times New Roman" w:cs="Times New Roman"/>
          <w:b/>
          <w:color w:val="000000"/>
          <w:sz w:val="23"/>
          <w:szCs w:val="23"/>
          <w:lang w:val="en-US" w:eastAsia="ru-RU"/>
        </w:rPr>
        <w:t>0</w:t>
      </w:r>
      <w:r w:rsidR="00A53CC9">
        <w:rPr>
          <w:rFonts w:ascii="Times New Roman" w:eastAsia="Times New Roman" w:hAnsi="Times New Roman" w:cs="Times New Roman"/>
          <w:b/>
          <w:color w:val="000000"/>
          <w:sz w:val="23"/>
          <w:szCs w:val="23"/>
          <w:lang w:val="en-US" w:eastAsia="ru-RU"/>
        </w:rPr>
        <w:t>1</w:t>
      </w:r>
      <w:r w:rsidRPr="00842608">
        <w:rPr>
          <w:rFonts w:ascii="Times New Roman" w:eastAsia="Times New Roman" w:hAnsi="Times New Roman" w:cs="Times New Roman"/>
          <w:b/>
          <w:color w:val="000000"/>
          <w:sz w:val="23"/>
          <w:szCs w:val="23"/>
          <w:lang w:val="en-US" w:eastAsia="ru-RU"/>
        </w:rPr>
        <w:t>.</w:t>
      </w:r>
      <w:r w:rsidR="00A53CC9">
        <w:rPr>
          <w:rFonts w:ascii="Times New Roman" w:eastAsia="Times New Roman" w:hAnsi="Times New Roman" w:cs="Times New Roman"/>
          <w:b/>
          <w:color w:val="000000"/>
          <w:sz w:val="23"/>
          <w:szCs w:val="23"/>
          <w:lang w:val="en-US" w:eastAsia="ru-RU"/>
        </w:rPr>
        <w:t>01</w:t>
      </w:r>
      <w:r w:rsidRPr="00842608">
        <w:rPr>
          <w:rFonts w:ascii="Times New Roman" w:eastAsia="Times New Roman" w:hAnsi="Times New Roman" w:cs="Times New Roman"/>
          <w:b/>
          <w:color w:val="000000"/>
          <w:sz w:val="23"/>
          <w:szCs w:val="23"/>
          <w:lang w:val="en-US" w:eastAsia="ru-RU"/>
        </w:rPr>
        <w:t>.20</w:t>
      </w:r>
      <w:r w:rsidR="00842608" w:rsidRPr="00842608">
        <w:rPr>
          <w:rFonts w:ascii="Times New Roman" w:eastAsia="Times New Roman" w:hAnsi="Times New Roman" w:cs="Times New Roman"/>
          <w:b/>
          <w:color w:val="000000"/>
          <w:sz w:val="23"/>
          <w:szCs w:val="23"/>
          <w:lang w:val="en-US" w:eastAsia="ru-RU"/>
        </w:rPr>
        <w:t>16</w:t>
      </w:r>
      <w:r w:rsidRPr="00842608">
        <w:rPr>
          <w:rFonts w:ascii="Times New Roman" w:eastAsia="Times New Roman" w:hAnsi="Times New Roman" w:cs="Times New Roman"/>
          <w:b/>
          <w:color w:val="000000"/>
          <w:sz w:val="23"/>
          <w:szCs w:val="23"/>
          <w:lang w:val="en-US" w:eastAsia="ru-RU"/>
        </w:rPr>
        <w:t xml:space="preserve"> to </w:t>
      </w:r>
      <w:r w:rsidR="00A53CC9">
        <w:rPr>
          <w:rFonts w:ascii="Times New Roman" w:eastAsia="Times New Roman" w:hAnsi="Times New Roman" w:cs="Times New Roman"/>
          <w:b/>
          <w:color w:val="000000"/>
          <w:sz w:val="23"/>
          <w:szCs w:val="23"/>
          <w:lang w:val="en-US" w:eastAsia="ru-RU"/>
        </w:rPr>
        <w:t>31</w:t>
      </w:r>
      <w:r w:rsidRPr="00842608">
        <w:rPr>
          <w:rFonts w:ascii="Times New Roman" w:eastAsia="Times New Roman" w:hAnsi="Times New Roman" w:cs="Times New Roman"/>
          <w:b/>
          <w:color w:val="000000"/>
          <w:sz w:val="23"/>
          <w:szCs w:val="23"/>
          <w:lang w:val="en-US" w:eastAsia="ru-RU"/>
        </w:rPr>
        <w:t>.</w:t>
      </w:r>
      <w:r w:rsidR="00043B88">
        <w:rPr>
          <w:rFonts w:ascii="Times New Roman" w:eastAsia="Times New Roman" w:hAnsi="Times New Roman" w:cs="Times New Roman"/>
          <w:b/>
          <w:color w:val="000000"/>
          <w:sz w:val="23"/>
          <w:szCs w:val="23"/>
          <w:lang w:val="en-US" w:eastAsia="ru-RU"/>
        </w:rPr>
        <w:t>03</w:t>
      </w:r>
      <w:r w:rsidRPr="00842608">
        <w:rPr>
          <w:rFonts w:ascii="Times New Roman" w:eastAsia="Times New Roman" w:hAnsi="Times New Roman" w:cs="Times New Roman"/>
          <w:b/>
          <w:color w:val="000000"/>
          <w:sz w:val="23"/>
          <w:szCs w:val="23"/>
          <w:lang w:val="en-US" w:eastAsia="ru-RU"/>
        </w:rPr>
        <w:t>.201</w:t>
      </w:r>
      <w:r w:rsidR="00043B88">
        <w:rPr>
          <w:rFonts w:ascii="Times New Roman" w:eastAsia="Times New Roman" w:hAnsi="Times New Roman" w:cs="Times New Roman"/>
          <w:b/>
          <w:color w:val="000000"/>
          <w:sz w:val="23"/>
          <w:szCs w:val="23"/>
          <w:lang w:val="en-US" w:eastAsia="ru-RU"/>
        </w:rPr>
        <w:t>7</w:t>
      </w:r>
      <w:r w:rsidR="003D730B">
        <w:rPr>
          <w:rFonts w:ascii="Times New Roman" w:eastAsia="Times New Roman" w:hAnsi="Times New Roman" w:cs="Times New Roman"/>
          <w:b/>
          <w:color w:val="000000"/>
          <w:sz w:val="23"/>
          <w:szCs w:val="23"/>
          <w:lang w:val="en-US" w:eastAsia="ru-RU"/>
        </w:rPr>
        <w:t xml:space="preserve">, including </w:t>
      </w:r>
      <w:r w:rsidR="003D730B">
        <w:rPr>
          <w:rFonts w:ascii="Times New Roman" w:eastAsia="Times New Roman" w:hAnsi="Times New Roman" w:cs="Times New Roman"/>
          <w:color w:val="000000"/>
          <w:sz w:val="23"/>
          <w:szCs w:val="23"/>
          <w:lang w:val="en-US" w:eastAsia="ru-RU"/>
        </w:rPr>
        <w:t xml:space="preserve">auditing of </w:t>
      </w:r>
      <w:r w:rsidR="003D730B" w:rsidRPr="002C3130">
        <w:rPr>
          <w:rFonts w:ascii="Times New Roman" w:eastAsia="Times New Roman" w:hAnsi="Times New Roman" w:cs="Times New Roman"/>
          <w:color w:val="000000"/>
          <w:sz w:val="23"/>
          <w:szCs w:val="23"/>
          <w:lang w:val="en-US" w:eastAsia="ru-RU"/>
        </w:rPr>
        <w:t>sub-grantee</w:t>
      </w:r>
      <w:r w:rsidR="00E8326D" w:rsidRPr="002C3130">
        <w:rPr>
          <w:rFonts w:ascii="Times New Roman" w:eastAsia="Times New Roman" w:hAnsi="Times New Roman" w:cs="Times New Roman"/>
          <w:color w:val="000000"/>
          <w:sz w:val="23"/>
          <w:szCs w:val="23"/>
          <w:lang w:val="en-US" w:eastAsia="ru-RU"/>
        </w:rPr>
        <w:t>s within 8 sub-grant agreements</w:t>
      </w:r>
      <w:r w:rsidRPr="00D85ECE">
        <w:rPr>
          <w:rFonts w:ascii="Times New Roman" w:eastAsia="Times New Roman" w:hAnsi="Times New Roman" w:cs="Times New Roman"/>
          <w:color w:val="000000"/>
          <w:sz w:val="23"/>
          <w:szCs w:val="23"/>
          <w:lang w:val="en-US" w:eastAsia="ru-RU"/>
        </w:rPr>
        <w:t>. The audit shall be carried out in accordance with international audit standards issued by IAASB</w:t>
      </w:r>
      <w:r>
        <w:rPr>
          <w:rStyle w:val="a5"/>
          <w:rFonts w:ascii="Times New Roman" w:eastAsia="Times New Roman" w:hAnsi="Times New Roman" w:cs="Times New Roman"/>
          <w:color w:val="000000"/>
          <w:sz w:val="23"/>
          <w:szCs w:val="23"/>
          <w:lang w:eastAsia="ru-RU"/>
        </w:rPr>
        <w:footnoteReference w:id="1"/>
      </w:r>
      <w:r w:rsidRPr="00D85ECE">
        <w:rPr>
          <w:rFonts w:ascii="Times New Roman" w:eastAsia="Times New Roman" w:hAnsi="Times New Roman" w:cs="Times New Roman"/>
          <w:color w:val="000000"/>
          <w:sz w:val="23"/>
          <w:szCs w:val="23"/>
          <w:lang w:val="en-US" w:eastAsia="ru-RU"/>
        </w:rPr>
        <w:t>. The audit shall be carried out by an external, independent and qualified auditor (Approved Public Accountant/Authorized Public Accountant or equivalent).</w:t>
      </w:r>
    </w:p>
    <w:p w:rsidR="004E04CF" w:rsidRPr="00D85ECE" w:rsidRDefault="004E04CF" w:rsidP="004E04CF">
      <w:pPr>
        <w:spacing w:after="0" w:line="240" w:lineRule="auto"/>
        <w:rPr>
          <w:rFonts w:ascii="Times New Roman" w:eastAsia="Times New Roman" w:hAnsi="Times New Roman" w:cs="Times New Roman"/>
          <w:sz w:val="24"/>
          <w:szCs w:val="24"/>
          <w:lang w:val="en-US" w:eastAsia="ru-RU"/>
        </w:rPr>
      </w:pPr>
    </w:p>
    <w:p w:rsidR="004E04CF" w:rsidRPr="00D85ECE" w:rsidRDefault="004E04CF" w:rsidP="004E04CF">
      <w:pPr>
        <w:spacing w:after="0" w:line="240" w:lineRule="auto"/>
        <w:jc w:val="both"/>
        <w:rPr>
          <w:rFonts w:ascii="Times New Roman" w:eastAsia="Times New Roman" w:hAnsi="Times New Roman" w:cs="Times New Roman"/>
          <w:sz w:val="24"/>
          <w:szCs w:val="24"/>
          <w:lang w:val="en-US" w:eastAsia="ru-RU"/>
        </w:rPr>
      </w:pPr>
      <w:r w:rsidRPr="00D85ECE">
        <w:rPr>
          <w:rFonts w:ascii="Times New Roman" w:eastAsia="Times New Roman" w:hAnsi="Times New Roman" w:cs="Times New Roman"/>
          <w:b/>
          <w:bCs/>
          <w:color w:val="000000"/>
          <w:sz w:val="23"/>
          <w:szCs w:val="23"/>
          <w:lang w:val="en-US" w:eastAsia="ru-RU"/>
        </w:rPr>
        <w:t>II. Objectives and scope of audit</w:t>
      </w:r>
    </w:p>
    <w:p w:rsidR="004E04CF" w:rsidRPr="00D85ECE" w:rsidRDefault="004E04CF" w:rsidP="004E04CF">
      <w:pPr>
        <w:spacing w:after="0" w:line="240" w:lineRule="auto"/>
        <w:rPr>
          <w:rFonts w:ascii="Times New Roman" w:eastAsia="Times New Roman" w:hAnsi="Times New Roman" w:cs="Times New Roman"/>
          <w:sz w:val="24"/>
          <w:szCs w:val="24"/>
          <w:lang w:val="en-US" w:eastAsia="ru-RU"/>
        </w:rPr>
      </w:pPr>
    </w:p>
    <w:p w:rsidR="004E04CF" w:rsidRPr="00E8326D" w:rsidRDefault="004E04CF" w:rsidP="004E04CF">
      <w:pPr>
        <w:numPr>
          <w:ilvl w:val="0"/>
          <w:numId w:val="9"/>
        </w:numPr>
        <w:spacing w:after="0" w:line="240" w:lineRule="auto"/>
        <w:jc w:val="both"/>
        <w:textAlignment w:val="baseline"/>
        <w:rPr>
          <w:rFonts w:ascii="Arial" w:eastAsia="Times New Roman" w:hAnsi="Arial" w:cs="Arial"/>
          <w:color w:val="000000"/>
          <w:sz w:val="23"/>
          <w:szCs w:val="23"/>
          <w:lang w:val="en-US" w:eastAsia="ru-RU"/>
        </w:rPr>
      </w:pPr>
      <w:r w:rsidRPr="00E8326D">
        <w:rPr>
          <w:rFonts w:ascii="Times New Roman" w:eastAsia="Times New Roman" w:hAnsi="Times New Roman" w:cs="Times New Roman"/>
          <w:color w:val="000000"/>
          <w:sz w:val="23"/>
          <w:szCs w:val="23"/>
          <w:lang w:val="en-US" w:eastAsia="ru-RU"/>
        </w:rPr>
        <w:t xml:space="preserve">to </w:t>
      </w:r>
      <w:r w:rsidRPr="00E8326D">
        <w:rPr>
          <w:rFonts w:ascii="Times New Roman" w:eastAsia="Times New Roman" w:hAnsi="Times New Roman" w:cs="Times New Roman"/>
          <w:b/>
          <w:bCs/>
          <w:color w:val="000000"/>
          <w:sz w:val="23"/>
          <w:szCs w:val="23"/>
          <w:u w:val="single"/>
          <w:lang w:val="en-US" w:eastAsia="ru-RU"/>
        </w:rPr>
        <w:t>express an audit opinion</w:t>
      </w:r>
      <w:r w:rsidRPr="00E8326D">
        <w:rPr>
          <w:rFonts w:ascii="Times New Roman" w:eastAsia="Times New Roman" w:hAnsi="Times New Roman" w:cs="Times New Roman"/>
          <w:color w:val="000000"/>
          <w:sz w:val="23"/>
          <w:szCs w:val="23"/>
          <w:lang w:val="en-US" w:eastAsia="ru-RU"/>
        </w:rPr>
        <w:t xml:space="preserve"> on whether the </w:t>
      </w:r>
      <w:proofErr w:type="spellStart"/>
      <w:r w:rsidRPr="00E8326D">
        <w:rPr>
          <w:rFonts w:ascii="Times New Roman" w:eastAsia="Times New Roman" w:hAnsi="Times New Roman" w:cs="Times New Roman"/>
          <w:color w:val="000000"/>
          <w:sz w:val="23"/>
          <w:szCs w:val="23"/>
          <w:lang w:val="en-US" w:eastAsia="ru-RU"/>
        </w:rPr>
        <w:t>organisation’s</w:t>
      </w:r>
      <w:proofErr w:type="spellEnd"/>
      <w:r w:rsidRPr="00E8326D">
        <w:rPr>
          <w:rFonts w:ascii="Times New Roman" w:eastAsia="Times New Roman" w:hAnsi="Times New Roman" w:cs="Times New Roman"/>
          <w:color w:val="000000"/>
          <w:sz w:val="23"/>
          <w:szCs w:val="23"/>
          <w:lang w:val="en-US" w:eastAsia="ru-RU"/>
        </w:rPr>
        <w:t xml:space="preserve"> financial statements, specifically, Balance Sheet, Statement of Expenditure, Statement of Cash Flows, present fairly in all material respects, the financial position of the Organization </w:t>
      </w:r>
      <w:r w:rsidR="00043B88">
        <w:rPr>
          <w:rFonts w:ascii="Times New Roman" w:eastAsia="Times New Roman" w:hAnsi="Times New Roman" w:cs="Times New Roman"/>
          <w:b/>
          <w:color w:val="000000"/>
          <w:sz w:val="23"/>
          <w:szCs w:val="23"/>
          <w:lang w:val="en-US" w:eastAsia="ru-RU"/>
        </w:rPr>
        <w:t xml:space="preserve"> for the period from 01.01.2016 to 31.03.2017</w:t>
      </w:r>
      <w:r w:rsidRPr="00E8326D">
        <w:rPr>
          <w:rFonts w:ascii="Times New Roman" w:eastAsia="Times New Roman" w:hAnsi="Times New Roman" w:cs="Times New Roman"/>
          <w:color w:val="000000"/>
          <w:sz w:val="23"/>
          <w:szCs w:val="23"/>
          <w:lang w:val="en-US" w:eastAsia="ru-RU"/>
        </w:rPr>
        <w:t xml:space="preserve"> and its change in net assets for th</w:t>
      </w:r>
      <w:r w:rsidR="00043B88">
        <w:rPr>
          <w:rFonts w:ascii="Times New Roman" w:eastAsia="Times New Roman" w:hAnsi="Times New Roman" w:cs="Times New Roman"/>
          <w:color w:val="000000"/>
          <w:sz w:val="23"/>
          <w:szCs w:val="23"/>
          <w:lang w:val="en-US" w:eastAsia="ru-RU"/>
        </w:rPr>
        <w:t xml:space="preserve">at period </w:t>
      </w:r>
      <w:r w:rsidRPr="00E8326D">
        <w:rPr>
          <w:rFonts w:ascii="Times New Roman" w:eastAsia="Times New Roman" w:hAnsi="Times New Roman" w:cs="Times New Roman"/>
          <w:color w:val="000000"/>
          <w:sz w:val="23"/>
          <w:szCs w:val="23"/>
          <w:lang w:val="en-US" w:eastAsia="ru-RU"/>
        </w:rPr>
        <w:t>;</w:t>
      </w:r>
    </w:p>
    <w:p w:rsidR="004E04CF" w:rsidRPr="00E8326D" w:rsidRDefault="004E04CF" w:rsidP="004E04CF">
      <w:pPr>
        <w:spacing w:after="0" w:line="240" w:lineRule="auto"/>
        <w:rPr>
          <w:rFonts w:ascii="Times New Roman" w:eastAsia="Times New Roman" w:hAnsi="Times New Roman" w:cs="Times New Roman"/>
          <w:sz w:val="24"/>
          <w:szCs w:val="24"/>
          <w:lang w:val="en-US" w:eastAsia="ru-RU"/>
        </w:rPr>
      </w:pPr>
    </w:p>
    <w:p w:rsidR="004E04CF" w:rsidRPr="00E8326D" w:rsidRDefault="004E04CF" w:rsidP="004E04CF">
      <w:pPr>
        <w:numPr>
          <w:ilvl w:val="0"/>
          <w:numId w:val="11"/>
        </w:numPr>
        <w:spacing w:after="0" w:line="240" w:lineRule="auto"/>
        <w:jc w:val="both"/>
        <w:textAlignment w:val="baseline"/>
        <w:rPr>
          <w:rFonts w:ascii="Arial" w:eastAsia="Times New Roman" w:hAnsi="Arial" w:cs="Arial"/>
          <w:color w:val="000000"/>
          <w:sz w:val="23"/>
          <w:szCs w:val="23"/>
          <w:lang w:val="en-US" w:eastAsia="ru-RU"/>
        </w:rPr>
      </w:pPr>
      <w:r w:rsidRPr="00E8326D">
        <w:rPr>
          <w:rFonts w:ascii="Times New Roman" w:eastAsia="Times New Roman" w:hAnsi="Times New Roman" w:cs="Times New Roman"/>
          <w:color w:val="000000"/>
          <w:sz w:val="23"/>
          <w:szCs w:val="23"/>
          <w:lang w:val="en-US" w:eastAsia="ru-RU"/>
        </w:rPr>
        <w:t xml:space="preserve">to </w:t>
      </w:r>
      <w:r w:rsidRPr="00E8326D">
        <w:rPr>
          <w:rFonts w:ascii="Times New Roman" w:eastAsia="Times New Roman" w:hAnsi="Times New Roman" w:cs="Times New Roman"/>
          <w:b/>
          <w:bCs/>
          <w:color w:val="000000"/>
          <w:sz w:val="23"/>
          <w:szCs w:val="23"/>
          <w:u w:val="single"/>
          <w:lang w:val="en-US" w:eastAsia="ru-RU"/>
        </w:rPr>
        <w:t>express an audit opinion</w:t>
      </w:r>
      <w:r w:rsidRPr="00E8326D">
        <w:rPr>
          <w:rFonts w:ascii="Times New Roman" w:eastAsia="Times New Roman" w:hAnsi="Times New Roman" w:cs="Times New Roman"/>
          <w:color w:val="000000"/>
          <w:sz w:val="23"/>
          <w:szCs w:val="23"/>
          <w:lang w:val="en-US" w:eastAsia="ru-RU"/>
        </w:rPr>
        <w:t xml:space="preserve"> on the Report on the Receipt and Use of Funds for the period </w:t>
      </w:r>
      <w:r w:rsidR="001071B6" w:rsidRPr="00745A4E">
        <w:rPr>
          <w:rFonts w:ascii="Times New Roman" w:eastAsia="Times New Roman" w:hAnsi="Times New Roman" w:cs="Times New Roman"/>
          <w:b/>
          <w:color w:val="000000"/>
          <w:sz w:val="23"/>
          <w:szCs w:val="23"/>
          <w:lang w:val="en-US" w:eastAsia="ru-RU"/>
        </w:rPr>
        <w:t>1.01</w:t>
      </w:r>
      <w:r w:rsidR="001071B6" w:rsidRPr="00E8326D">
        <w:rPr>
          <w:rFonts w:ascii="Times New Roman" w:eastAsia="Times New Roman" w:hAnsi="Times New Roman" w:cs="Times New Roman"/>
          <w:color w:val="000000"/>
          <w:sz w:val="23"/>
          <w:szCs w:val="23"/>
          <w:lang w:val="en-US" w:eastAsia="ru-RU"/>
        </w:rPr>
        <w:t>.</w:t>
      </w:r>
      <w:r w:rsidRPr="00E8326D">
        <w:rPr>
          <w:rFonts w:ascii="Times New Roman" w:eastAsia="Times New Roman" w:hAnsi="Times New Roman" w:cs="Times New Roman"/>
          <w:b/>
          <w:color w:val="000000"/>
          <w:sz w:val="23"/>
          <w:szCs w:val="23"/>
          <w:lang w:val="en-US" w:eastAsia="ru-RU"/>
        </w:rPr>
        <w:t>201</w:t>
      </w:r>
      <w:r w:rsidR="00842608" w:rsidRPr="00E8326D">
        <w:rPr>
          <w:rFonts w:ascii="Times New Roman" w:eastAsia="Times New Roman" w:hAnsi="Times New Roman" w:cs="Times New Roman"/>
          <w:b/>
          <w:color w:val="000000"/>
          <w:sz w:val="23"/>
          <w:szCs w:val="23"/>
          <w:lang w:val="en-US" w:eastAsia="ru-RU"/>
        </w:rPr>
        <w:t>6</w:t>
      </w:r>
      <w:r w:rsidRPr="00E8326D">
        <w:rPr>
          <w:rFonts w:ascii="Times New Roman" w:eastAsia="Times New Roman" w:hAnsi="Times New Roman" w:cs="Times New Roman"/>
          <w:b/>
          <w:color w:val="000000"/>
          <w:sz w:val="23"/>
          <w:szCs w:val="23"/>
          <w:lang w:val="en-US" w:eastAsia="ru-RU"/>
        </w:rPr>
        <w:t xml:space="preserve"> – </w:t>
      </w:r>
      <w:r w:rsidR="001071B6" w:rsidRPr="00E8326D">
        <w:rPr>
          <w:rFonts w:ascii="Times New Roman" w:eastAsia="Times New Roman" w:hAnsi="Times New Roman" w:cs="Times New Roman"/>
          <w:b/>
          <w:color w:val="000000"/>
          <w:sz w:val="23"/>
          <w:szCs w:val="23"/>
          <w:lang w:val="en-US" w:eastAsia="ru-RU"/>
        </w:rPr>
        <w:t>31.</w:t>
      </w:r>
      <w:r w:rsidR="00043B88">
        <w:rPr>
          <w:rFonts w:ascii="Times New Roman" w:eastAsia="Times New Roman" w:hAnsi="Times New Roman" w:cs="Times New Roman"/>
          <w:b/>
          <w:color w:val="000000"/>
          <w:sz w:val="23"/>
          <w:szCs w:val="23"/>
          <w:lang w:val="en-US" w:eastAsia="ru-RU"/>
        </w:rPr>
        <w:t>03</w:t>
      </w:r>
      <w:r w:rsidR="001071B6" w:rsidRPr="00E8326D">
        <w:rPr>
          <w:rFonts w:ascii="Times New Roman" w:eastAsia="Times New Roman" w:hAnsi="Times New Roman" w:cs="Times New Roman"/>
          <w:b/>
          <w:color w:val="000000"/>
          <w:sz w:val="23"/>
          <w:szCs w:val="23"/>
          <w:lang w:val="en-US" w:eastAsia="ru-RU"/>
        </w:rPr>
        <w:t>.</w:t>
      </w:r>
      <w:r w:rsidRPr="00E8326D">
        <w:rPr>
          <w:rFonts w:ascii="Times New Roman" w:eastAsia="Times New Roman" w:hAnsi="Times New Roman" w:cs="Times New Roman"/>
          <w:b/>
          <w:color w:val="000000"/>
          <w:sz w:val="23"/>
          <w:szCs w:val="23"/>
          <w:lang w:val="en-US" w:eastAsia="ru-RU"/>
        </w:rPr>
        <w:t>201</w:t>
      </w:r>
      <w:r w:rsidR="00043B88">
        <w:rPr>
          <w:rFonts w:ascii="Times New Roman" w:eastAsia="Times New Roman" w:hAnsi="Times New Roman" w:cs="Times New Roman"/>
          <w:b/>
          <w:color w:val="000000"/>
          <w:sz w:val="23"/>
          <w:szCs w:val="23"/>
          <w:lang w:val="en-US" w:eastAsia="ru-RU"/>
        </w:rPr>
        <w:t>7</w:t>
      </w:r>
      <w:r w:rsidRPr="00E8326D">
        <w:rPr>
          <w:rFonts w:ascii="Times New Roman" w:eastAsia="Times New Roman" w:hAnsi="Times New Roman" w:cs="Times New Roman"/>
          <w:color w:val="000000"/>
          <w:sz w:val="23"/>
          <w:szCs w:val="23"/>
          <w:lang w:val="en-US" w:eastAsia="ru-RU"/>
        </w:rPr>
        <w:t xml:space="preserve"> under the Agreement with the </w:t>
      </w:r>
      <w:r w:rsidR="00842608" w:rsidRPr="00E8326D">
        <w:rPr>
          <w:rFonts w:ascii="Times New Roman" w:eastAsia="Times New Roman" w:hAnsi="Times New Roman" w:cs="Times New Roman"/>
          <w:color w:val="000000"/>
          <w:sz w:val="23"/>
          <w:szCs w:val="23"/>
          <w:lang w:val="en-US" w:eastAsia="ru-RU"/>
        </w:rPr>
        <w:t xml:space="preserve">Embassy of </w:t>
      </w:r>
      <w:r w:rsidRPr="00E8326D">
        <w:rPr>
          <w:rFonts w:ascii="Times New Roman" w:eastAsia="Times New Roman" w:hAnsi="Times New Roman" w:cs="Times New Roman"/>
          <w:color w:val="000000"/>
          <w:sz w:val="23"/>
          <w:szCs w:val="23"/>
          <w:lang w:val="en-US" w:eastAsia="ru-RU"/>
        </w:rPr>
        <w:t>Swed</w:t>
      </w:r>
      <w:r w:rsidR="00842608" w:rsidRPr="00E8326D">
        <w:rPr>
          <w:rFonts w:ascii="Times New Roman" w:eastAsia="Times New Roman" w:hAnsi="Times New Roman" w:cs="Times New Roman"/>
          <w:color w:val="000000"/>
          <w:sz w:val="23"/>
          <w:szCs w:val="23"/>
          <w:lang w:val="en-US" w:eastAsia="ru-RU"/>
        </w:rPr>
        <w:t>en</w:t>
      </w:r>
      <w:r w:rsidR="00E8326D" w:rsidRPr="00E8326D">
        <w:rPr>
          <w:sz w:val="23"/>
          <w:szCs w:val="23"/>
          <w:lang w:val="en-US"/>
        </w:rPr>
        <w:t xml:space="preserve"> </w:t>
      </w:r>
      <w:r w:rsidR="00E8326D" w:rsidRPr="002C3130">
        <w:rPr>
          <w:rFonts w:ascii="Times New Roman" w:eastAsia="Times New Roman" w:hAnsi="Times New Roman" w:cs="Times New Roman"/>
          <w:color w:val="000000"/>
          <w:sz w:val="23"/>
          <w:szCs w:val="23"/>
          <w:lang w:val="en-US" w:eastAsia="ru-RU"/>
        </w:rPr>
        <w:t>dated 23.04.2013, and the amendment dated 19.06.2014</w:t>
      </w:r>
      <w:r w:rsidR="00E8326D">
        <w:rPr>
          <w:rFonts w:ascii="Times New Roman" w:eastAsia="Times New Roman" w:hAnsi="Times New Roman" w:cs="Times New Roman"/>
          <w:color w:val="000000"/>
          <w:sz w:val="23"/>
          <w:szCs w:val="23"/>
          <w:lang w:val="en-US" w:eastAsia="ru-RU"/>
        </w:rPr>
        <w:t>;</w:t>
      </w:r>
      <w:r w:rsidR="00745A4E">
        <w:rPr>
          <w:rFonts w:ascii="Times New Roman" w:eastAsia="Times New Roman" w:hAnsi="Times New Roman" w:cs="Times New Roman"/>
          <w:color w:val="000000"/>
          <w:sz w:val="23"/>
          <w:szCs w:val="23"/>
          <w:lang w:val="en-US" w:eastAsia="ru-RU"/>
        </w:rPr>
        <w:t xml:space="preserve"> </w:t>
      </w:r>
      <w:r w:rsidRPr="00E8326D">
        <w:rPr>
          <w:rFonts w:ascii="Times New Roman" w:eastAsia="Times New Roman" w:hAnsi="Times New Roman" w:cs="Times New Roman"/>
          <w:color w:val="000000"/>
          <w:sz w:val="23"/>
          <w:szCs w:val="23"/>
          <w:lang w:val="en-US" w:eastAsia="ru-RU"/>
        </w:rPr>
        <w:t>on the above basis to summari</w:t>
      </w:r>
      <w:r w:rsidR="007E309B" w:rsidRPr="00E8326D">
        <w:rPr>
          <w:rFonts w:ascii="Times New Roman" w:eastAsia="Times New Roman" w:hAnsi="Times New Roman" w:cs="Times New Roman"/>
          <w:color w:val="000000"/>
          <w:sz w:val="23"/>
          <w:szCs w:val="23"/>
          <w:lang w:val="en-US" w:eastAsia="ru-RU"/>
        </w:rPr>
        <w:t>z</w:t>
      </w:r>
      <w:r w:rsidRPr="00E8326D">
        <w:rPr>
          <w:rFonts w:ascii="Times New Roman" w:eastAsia="Times New Roman" w:hAnsi="Times New Roman" w:cs="Times New Roman"/>
          <w:color w:val="000000"/>
          <w:sz w:val="23"/>
          <w:szCs w:val="23"/>
          <w:lang w:val="en-US" w:eastAsia="ru-RU"/>
        </w:rPr>
        <w:t>e the findings on the Organi</w:t>
      </w:r>
      <w:r w:rsidR="007E309B" w:rsidRPr="00E8326D">
        <w:rPr>
          <w:rFonts w:ascii="Times New Roman" w:eastAsia="Times New Roman" w:hAnsi="Times New Roman" w:cs="Times New Roman"/>
          <w:color w:val="000000"/>
          <w:sz w:val="23"/>
          <w:szCs w:val="23"/>
          <w:lang w:val="en-US" w:eastAsia="ru-RU"/>
        </w:rPr>
        <w:t>z</w:t>
      </w:r>
      <w:r w:rsidRPr="00E8326D">
        <w:rPr>
          <w:rFonts w:ascii="Times New Roman" w:eastAsia="Times New Roman" w:hAnsi="Times New Roman" w:cs="Times New Roman"/>
          <w:color w:val="000000"/>
          <w:sz w:val="23"/>
          <w:szCs w:val="23"/>
          <w:lang w:val="en-US" w:eastAsia="ru-RU"/>
        </w:rPr>
        <w:t>ation’s internal control issues and assess control risk and identify significant deficiencies, including material weaknesses, to the extent of the auditing procedures necessary for expressing the opinion on the financial statements;</w:t>
      </w:r>
    </w:p>
    <w:p w:rsidR="004E04CF" w:rsidRPr="00E8326D" w:rsidRDefault="004E04CF" w:rsidP="004E04CF">
      <w:pPr>
        <w:spacing w:after="0" w:line="240" w:lineRule="auto"/>
        <w:rPr>
          <w:rFonts w:ascii="Times New Roman" w:eastAsia="Times New Roman" w:hAnsi="Times New Roman" w:cs="Times New Roman"/>
          <w:sz w:val="24"/>
          <w:szCs w:val="24"/>
          <w:lang w:val="en-US" w:eastAsia="ru-RU"/>
        </w:rPr>
      </w:pPr>
    </w:p>
    <w:p w:rsidR="004E04CF" w:rsidRPr="00E8326D" w:rsidRDefault="004E04CF" w:rsidP="004E04CF">
      <w:pPr>
        <w:numPr>
          <w:ilvl w:val="0"/>
          <w:numId w:val="12"/>
        </w:numPr>
        <w:spacing w:after="0" w:line="240" w:lineRule="auto"/>
        <w:jc w:val="both"/>
        <w:textAlignment w:val="baseline"/>
        <w:rPr>
          <w:rFonts w:ascii="Arial" w:eastAsia="Times New Roman" w:hAnsi="Arial" w:cs="Arial"/>
          <w:color w:val="000000"/>
          <w:sz w:val="23"/>
          <w:szCs w:val="23"/>
          <w:lang w:val="en-US" w:eastAsia="ru-RU"/>
        </w:rPr>
      </w:pPr>
      <w:r w:rsidRPr="00E8326D">
        <w:rPr>
          <w:rFonts w:ascii="Times New Roman" w:eastAsia="Times New Roman" w:hAnsi="Times New Roman" w:cs="Times New Roman"/>
          <w:color w:val="000000"/>
          <w:sz w:val="23"/>
          <w:szCs w:val="23"/>
          <w:lang w:val="en-US" w:eastAsia="ru-RU"/>
        </w:rPr>
        <w:t>to evaluate the compliance of the organi</w:t>
      </w:r>
      <w:r w:rsidR="007E309B" w:rsidRPr="00E8326D">
        <w:rPr>
          <w:rFonts w:ascii="Times New Roman" w:eastAsia="Times New Roman" w:hAnsi="Times New Roman" w:cs="Times New Roman"/>
          <w:color w:val="000000"/>
          <w:sz w:val="23"/>
          <w:szCs w:val="23"/>
          <w:lang w:val="en-US" w:eastAsia="ru-RU"/>
        </w:rPr>
        <w:t>z</w:t>
      </w:r>
      <w:r w:rsidRPr="00E8326D">
        <w:rPr>
          <w:rFonts w:ascii="Times New Roman" w:eastAsia="Times New Roman" w:hAnsi="Times New Roman" w:cs="Times New Roman"/>
          <w:color w:val="000000"/>
          <w:sz w:val="23"/>
          <w:szCs w:val="23"/>
          <w:lang w:val="en-US" w:eastAsia="ru-RU"/>
        </w:rPr>
        <w:t xml:space="preserve">ation with national tax laws and regulations; </w:t>
      </w:r>
    </w:p>
    <w:p w:rsidR="004E04CF" w:rsidRPr="00E8326D" w:rsidRDefault="004E04CF" w:rsidP="004E04CF">
      <w:pPr>
        <w:spacing w:after="0" w:line="240" w:lineRule="auto"/>
        <w:rPr>
          <w:rFonts w:ascii="Times New Roman" w:eastAsia="Times New Roman" w:hAnsi="Times New Roman" w:cs="Times New Roman"/>
          <w:sz w:val="24"/>
          <w:szCs w:val="24"/>
          <w:lang w:val="en-US" w:eastAsia="ru-RU"/>
        </w:rPr>
      </w:pPr>
    </w:p>
    <w:p w:rsidR="004E04CF" w:rsidRPr="00E8326D" w:rsidRDefault="004E04CF" w:rsidP="004E04CF">
      <w:pPr>
        <w:numPr>
          <w:ilvl w:val="0"/>
          <w:numId w:val="13"/>
        </w:numPr>
        <w:spacing w:after="0" w:line="240" w:lineRule="auto"/>
        <w:jc w:val="both"/>
        <w:textAlignment w:val="baseline"/>
        <w:rPr>
          <w:rFonts w:ascii="Arial" w:eastAsia="Times New Roman" w:hAnsi="Arial" w:cs="Arial"/>
          <w:color w:val="000000"/>
          <w:sz w:val="23"/>
          <w:szCs w:val="23"/>
          <w:lang w:val="en-US" w:eastAsia="ru-RU"/>
        </w:rPr>
      </w:pPr>
      <w:proofErr w:type="gramStart"/>
      <w:r w:rsidRPr="00E8326D">
        <w:rPr>
          <w:rFonts w:ascii="Times New Roman" w:eastAsia="Times New Roman" w:hAnsi="Times New Roman" w:cs="Times New Roman"/>
          <w:color w:val="000000"/>
          <w:sz w:val="23"/>
          <w:szCs w:val="23"/>
          <w:lang w:val="en-US" w:eastAsia="ru-RU"/>
        </w:rPr>
        <w:t>to</w:t>
      </w:r>
      <w:proofErr w:type="gramEnd"/>
      <w:r w:rsidRPr="00E8326D">
        <w:rPr>
          <w:rFonts w:ascii="Times New Roman" w:eastAsia="Times New Roman" w:hAnsi="Times New Roman" w:cs="Times New Roman"/>
          <w:color w:val="000000"/>
          <w:sz w:val="23"/>
          <w:szCs w:val="23"/>
          <w:lang w:val="en-US" w:eastAsia="ru-RU"/>
        </w:rPr>
        <w:t xml:space="preserve"> evaluate compliance with the obligations in the Agreement between </w:t>
      </w:r>
      <w:r w:rsidR="004020B9" w:rsidRPr="00E8326D">
        <w:rPr>
          <w:rFonts w:ascii="Times New Roman" w:eastAsia="Times New Roman" w:hAnsi="Times New Roman" w:cs="Times New Roman"/>
          <w:color w:val="000000"/>
          <w:sz w:val="23"/>
          <w:szCs w:val="23"/>
          <w:lang w:val="en-US" w:eastAsia="ru-RU"/>
        </w:rPr>
        <w:t xml:space="preserve">the Embassy of Sweden </w:t>
      </w:r>
      <w:r w:rsidRPr="00E8326D">
        <w:rPr>
          <w:rFonts w:ascii="Times New Roman" w:eastAsia="Times New Roman" w:hAnsi="Times New Roman" w:cs="Times New Roman"/>
          <w:color w:val="000000"/>
          <w:sz w:val="23"/>
          <w:szCs w:val="23"/>
          <w:lang w:val="en-US" w:eastAsia="ru-RU"/>
        </w:rPr>
        <w:t>and the Organi</w:t>
      </w:r>
      <w:r w:rsidR="00E60217" w:rsidRPr="00E8326D">
        <w:rPr>
          <w:rFonts w:ascii="Times New Roman" w:eastAsia="Times New Roman" w:hAnsi="Times New Roman" w:cs="Times New Roman"/>
          <w:color w:val="000000"/>
          <w:sz w:val="23"/>
          <w:szCs w:val="23"/>
          <w:lang w:val="en-US" w:eastAsia="ru-RU"/>
        </w:rPr>
        <w:t>z</w:t>
      </w:r>
      <w:r w:rsidRPr="00E8326D">
        <w:rPr>
          <w:rFonts w:ascii="Times New Roman" w:eastAsia="Times New Roman" w:hAnsi="Times New Roman" w:cs="Times New Roman"/>
          <w:color w:val="000000"/>
          <w:sz w:val="23"/>
          <w:szCs w:val="23"/>
          <w:lang w:val="en-US" w:eastAsia="ru-RU"/>
        </w:rPr>
        <w:t xml:space="preserve">ation. For this purpose, the auditor should be provided with a copy of the Agreement; </w:t>
      </w:r>
    </w:p>
    <w:p w:rsidR="004E04CF" w:rsidRPr="00E8326D" w:rsidRDefault="004E04CF" w:rsidP="004E04CF">
      <w:pPr>
        <w:spacing w:after="0" w:line="240" w:lineRule="auto"/>
        <w:rPr>
          <w:rFonts w:ascii="Times New Roman" w:eastAsia="Times New Roman" w:hAnsi="Times New Roman" w:cs="Times New Roman"/>
          <w:sz w:val="24"/>
          <w:szCs w:val="24"/>
          <w:lang w:val="en-US" w:eastAsia="ru-RU"/>
        </w:rPr>
      </w:pPr>
    </w:p>
    <w:p w:rsidR="004E04CF" w:rsidRPr="00E8326D" w:rsidRDefault="004E04CF" w:rsidP="004E04CF">
      <w:pPr>
        <w:numPr>
          <w:ilvl w:val="0"/>
          <w:numId w:val="14"/>
        </w:numPr>
        <w:spacing w:after="0" w:line="240" w:lineRule="auto"/>
        <w:jc w:val="both"/>
        <w:textAlignment w:val="baseline"/>
        <w:rPr>
          <w:rFonts w:ascii="Arial" w:eastAsia="Times New Roman" w:hAnsi="Arial" w:cs="Arial"/>
          <w:color w:val="000000"/>
          <w:sz w:val="20"/>
          <w:szCs w:val="20"/>
          <w:lang w:val="en-US" w:eastAsia="ru-RU"/>
        </w:rPr>
      </w:pPr>
      <w:r w:rsidRPr="00E8326D">
        <w:rPr>
          <w:rFonts w:ascii="Times New Roman" w:eastAsia="Times New Roman" w:hAnsi="Times New Roman" w:cs="Times New Roman"/>
          <w:color w:val="000000"/>
          <w:sz w:val="23"/>
          <w:szCs w:val="23"/>
          <w:lang w:val="en-US" w:eastAsia="ru-RU"/>
        </w:rPr>
        <w:t xml:space="preserve">provide information on all expenditures incurred during </w:t>
      </w:r>
      <w:r w:rsidRPr="00E8326D">
        <w:rPr>
          <w:rFonts w:ascii="Times New Roman" w:eastAsia="Times New Roman" w:hAnsi="Times New Roman" w:cs="Times New Roman"/>
          <w:b/>
          <w:color w:val="000000"/>
          <w:sz w:val="23"/>
          <w:szCs w:val="23"/>
          <w:lang w:val="en-US" w:eastAsia="ru-RU"/>
        </w:rPr>
        <w:t>1 January</w:t>
      </w:r>
      <w:r w:rsidR="00043B88">
        <w:rPr>
          <w:rFonts w:ascii="Times New Roman" w:eastAsia="Times New Roman" w:hAnsi="Times New Roman" w:cs="Times New Roman"/>
          <w:b/>
          <w:color w:val="000000"/>
          <w:sz w:val="23"/>
          <w:szCs w:val="23"/>
          <w:lang w:val="en-US" w:eastAsia="ru-RU"/>
        </w:rPr>
        <w:t xml:space="preserve"> 2016</w:t>
      </w:r>
      <w:r w:rsidRPr="00E8326D">
        <w:rPr>
          <w:rFonts w:ascii="Times New Roman" w:eastAsia="Times New Roman" w:hAnsi="Times New Roman" w:cs="Times New Roman"/>
          <w:b/>
          <w:color w:val="000000"/>
          <w:sz w:val="23"/>
          <w:szCs w:val="23"/>
          <w:lang w:val="en-US" w:eastAsia="ru-RU"/>
        </w:rPr>
        <w:t xml:space="preserve"> – 31 </w:t>
      </w:r>
      <w:r w:rsidR="00043B88">
        <w:rPr>
          <w:rFonts w:ascii="Times New Roman" w:eastAsia="Times New Roman" w:hAnsi="Times New Roman" w:cs="Times New Roman"/>
          <w:b/>
          <w:color w:val="000000"/>
          <w:sz w:val="23"/>
          <w:szCs w:val="23"/>
          <w:lang w:val="en-US" w:eastAsia="ru-RU"/>
        </w:rPr>
        <w:t xml:space="preserve">March </w:t>
      </w:r>
      <w:r w:rsidRPr="00E8326D">
        <w:rPr>
          <w:rFonts w:ascii="Times New Roman" w:eastAsia="Times New Roman" w:hAnsi="Times New Roman" w:cs="Times New Roman"/>
          <w:b/>
          <w:color w:val="000000"/>
          <w:sz w:val="23"/>
          <w:szCs w:val="23"/>
          <w:lang w:val="en-US" w:eastAsia="ru-RU"/>
        </w:rPr>
        <w:t xml:space="preserve"> 201</w:t>
      </w:r>
      <w:r w:rsidR="00043B88">
        <w:rPr>
          <w:rFonts w:ascii="Times New Roman" w:eastAsia="Times New Roman" w:hAnsi="Times New Roman" w:cs="Times New Roman"/>
          <w:b/>
          <w:color w:val="000000"/>
          <w:sz w:val="23"/>
          <w:szCs w:val="23"/>
          <w:lang w:val="en-US" w:eastAsia="ru-RU"/>
        </w:rPr>
        <w:t>7</w:t>
      </w:r>
      <w:r w:rsidRPr="00E8326D">
        <w:rPr>
          <w:rFonts w:ascii="Times New Roman" w:eastAsia="Times New Roman" w:hAnsi="Times New Roman" w:cs="Times New Roman"/>
          <w:color w:val="000000"/>
          <w:sz w:val="23"/>
          <w:szCs w:val="23"/>
          <w:lang w:val="en-US" w:eastAsia="ru-RU"/>
        </w:rPr>
        <w:t xml:space="preserve"> with a monthly breakdown by the following categories</w:t>
      </w:r>
      <w:r w:rsidRPr="00E8326D">
        <w:rPr>
          <w:rFonts w:ascii="Times New Roman" w:eastAsia="Times New Roman" w:hAnsi="Times New Roman" w:cs="Times New Roman"/>
          <w:color w:val="000000"/>
          <w:sz w:val="20"/>
          <w:szCs w:val="20"/>
          <w:lang w:val="en-US" w:eastAsia="ru-RU"/>
        </w:rPr>
        <w:t>:</w:t>
      </w:r>
    </w:p>
    <w:p w:rsidR="004E04CF" w:rsidRPr="00E8326D" w:rsidRDefault="004E04CF" w:rsidP="004E04CF">
      <w:pPr>
        <w:numPr>
          <w:ilvl w:val="0"/>
          <w:numId w:val="15"/>
        </w:numPr>
        <w:spacing w:after="0" w:line="240" w:lineRule="auto"/>
        <w:ind w:left="1140"/>
        <w:textAlignment w:val="baseline"/>
        <w:rPr>
          <w:rFonts w:ascii="Arial" w:eastAsia="Times New Roman" w:hAnsi="Arial" w:cs="Arial"/>
          <w:color w:val="000000"/>
          <w:sz w:val="23"/>
          <w:szCs w:val="23"/>
          <w:lang w:val="en-US" w:eastAsia="ru-RU"/>
        </w:rPr>
      </w:pPr>
      <w:r w:rsidRPr="00E8326D">
        <w:rPr>
          <w:rFonts w:ascii="Times New Roman" w:eastAsia="Times New Roman" w:hAnsi="Times New Roman" w:cs="Times New Roman"/>
          <w:color w:val="000000"/>
          <w:sz w:val="23"/>
          <w:szCs w:val="23"/>
          <w:lang w:val="en-US" w:eastAsia="ru-RU"/>
        </w:rPr>
        <w:t>Permanently employed staff (based on the organization’s roster): first/last name/s, position held;</w:t>
      </w:r>
    </w:p>
    <w:p w:rsidR="004E04CF" w:rsidRPr="00E8326D" w:rsidRDefault="004E04CF" w:rsidP="004E04CF">
      <w:pPr>
        <w:numPr>
          <w:ilvl w:val="0"/>
          <w:numId w:val="15"/>
        </w:numPr>
        <w:spacing w:after="0" w:line="240" w:lineRule="auto"/>
        <w:ind w:left="1140"/>
        <w:textAlignment w:val="baseline"/>
        <w:rPr>
          <w:rFonts w:ascii="Arial" w:eastAsia="Times New Roman" w:hAnsi="Arial" w:cs="Arial"/>
          <w:color w:val="000000"/>
          <w:sz w:val="23"/>
          <w:szCs w:val="23"/>
          <w:lang w:val="en-US" w:eastAsia="ru-RU"/>
        </w:rPr>
      </w:pPr>
      <w:r w:rsidRPr="00E8326D">
        <w:rPr>
          <w:rFonts w:ascii="Times New Roman" w:eastAsia="Times New Roman" w:hAnsi="Times New Roman" w:cs="Times New Roman"/>
          <w:color w:val="000000"/>
          <w:sz w:val="23"/>
          <w:szCs w:val="23"/>
          <w:lang w:val="en-US" w:eastAsia="ru-RU"/>
        </w:rPr>
        <w:t>Service providers/contractors (first/last name/s, types of services rendered);</w:t>
      </w:r>
    </w:p>
    <w:p w:rsidR="004E04CF" w:rsidRPr="00E8326D" w:rsidRDefault="004E04CF" w:rsidP="004E04CF">
      <w:pPr>
        <w:numPr>
          <w:ilvl w:val="0"/>
          <w:numId w:val="15"/>
        </w:numPr>
        <w:spacing w:after="0" w:line="240" w:lineRule="auto"/>
        <w:ind w:left="1140"/>
        <w:textAlignment w:val="baseline"/>
        <w:rPr>
          <w:rFonts w:ascii="Arial" w:eastAsia="Times New Roman" w:hAnsi="Arial" w:cs="Arial"/>
          <w:color w:val="000000"/>
          <w:sz w:val="23"/>
          <w:szCs w:val="23"/>
          <w:lang w:val="en-US" w:eastAsia="ru-RU"/>
        </w:rPr>
      </w:pPr>
      <w:r w:rsidRPr="00E8326D">
        <w:rPr>
          <w:rFonts w:ascii="Times New Roman" w:eastAsia="Times New Roman" w:hAnsi="Times New Roman" w:cs="Times New Roman"/>
          <w:color w:val="000000"/>
          <w:sz w:val="23"/>
          <w:szCs w:val="23"/>
          <w:lang w:val="en-US" w:eastAsia="ru-RU"/>
        </w:rPr>
        <w:t>Physical persons, registered as private entrepreneurs (first/last name/s, types of services rendered);</w:t>
      </w:r>
    </w:p>
    <w:p w:rsidR="004E04CF" w:rsidRPr="00E8326D" w:rsidRDefault="004E04CF" w:rsidP="004E04CF">
      <w:pPr>
        <w:spacing w:after="0" w:line="240" w:lineRule="auto"/>
        <w:rPr>
          <w:rFonts w:ascii="Times New Roman" w:eastAsia="Times New Roman" w:hAnsi="Times New Roman" w:cs="Times New Roman"/>
          <w:sz w:val="24"/>
          <w:szCs w:val="24"/>
          <w:lang w:val="en-US" w:eastAsia="ru-RU"/>
        </w:rPr>
      </w:pPr>
    </w:p>
    <w:p w:rsidR="004E04CF" w:rsidRPr="00E8326D" w:rsidRDefault="004E04CF" w:rsidP="004E04CF">
      <w:pPr>
        <w:numPr>
          <w:ilvl w:val="0"/>
          <w:numId w:val="16"/>
        </w:numPr>
        <w:spacing w:after="0" w:line="240" w:lineRule="auto"/>
        <w:jc w:val="both"/>
        <w:textAlignment w:val="baseline"/>
        <w:rPr>
          <w:rFonts w:ascii="Arial" w:eastAsia="Times New Roman" w:hAnsi="Arial" w:cs="Arial"/>
          <w:color w:val="000000"/>
          <w:sz w:val="23"/>
          <w:szCs w:val="23"/>
          <w:lang w:val="en-US" w:eastAsia="ru-RU"/>
        </w:rPr>
      </w:pPr>
      <w:proofErr w:type="gramStart"/>
      <w:r w:rsidRPr="00E8326D">
        <w:rPr>
          <w:rFonts w:ascii="Times New Roman" w:eastAsia="Times New Roman" w:hAnsi="Times New Roman" w:cs="Times New Roman"/>
          <w:color w:val="000000"/>
          <w:sz w:val="23"/>
          <w:szCs w:val="23"/>
          <w:lang w:val="en-US" w:eastAsia="ru-RU"/>
        </w:rPr>
        <w:t>to</w:t>
      </w:r>
      <w:proofErr w:type="gramEnd"/>
      <w:r w:rsidRPr="00E8326D">
        <w:rPr>
          <w:rFonts w:ascii="Times New Roman" w:eastAsia="Times New Roman" w:hAnsi="Times New Roman" w:cs="Times New Roman"/>
          <w:color w:val="000000"/>
          <w:sz w:val="23"/>
          <w:szCs w:val="23"/>
          <w:lang w:val="en-US" w:eastAsia="ru-RU"/>
        </w:rPr>
        <w:t xml:space="preserve"> state which measures have been taken as a result of previous audits and whether measures taken have been adequate to deal with reported shortcomings.</w:t>
      </w:r>
    </w:p>
    <w:p w:rsidR="00E8326D" w:rsidRPr="00E8326D" w:rsidRDefault="00E8326D" w:rsidP="00E8326D">
      <w:pPr>
        <w:spacing w:after="0" w:line="240" w:lineRule="auto"/>
        <w:ind w:left="720"/>
        <w:jc w:val="both"/>
        <w:textAlignment w:val="baseline"/>
        <w:rPr>
          <w:rFonts w:ascii="Arial" w:eastAsia="Times New Roman" w:hAnsi="Arial" w:cs="Arial"/>
          <w:color w:val="000000"/>
          <w:sz w:val="23"/>
          <w:szCs w:val="23"/>
          <w:lang w:val="en-US" w:eastAsia="ru-RU"/>
        </w:rPr>
      </w:pPr>
    </w:p>
    <w:p w:rsidR="003D730B" w:rsidRDefault="003D730B" w:rsidP="003D730B">
      <w:pPr>
        <w:numPr>
          <w:ilvl w:val="0"/>
          <w:numId w:val="17"/>
        </w:numPr>
        <w:spacing w:after="0" w:line="240" w:lineRule="auto"/>
        <w:jc w:val="both"/>
        <w:textAlignment w:val="baseline"/>
        <w:rPr>
          <w:rFonts w:ascii="Arial" w:eastAsia="Times New Roman" w:hAnsi="Arial" w:cs="Arial"/>
          <w:color w:val="000000"/>
          <w:sz w:val="23"/>
          <w:szCs w:val="23"/>
          <w:lang w:val="en-US" w:eastAsia="ru-RU"/>
        </w:rPr>
      </w:pPr>
      <w:r>
        <w:rPr>
          <w:rFonts w:ascii="Times New Roman" w:eastAsia="Times New Roman" w:hAnsi="Times New Roman" w:cs="Times New Roman"/>
          <w:color w:val="000000"/>
          <w:sz w:val="23"/>
          <w:szCs w:val="23"/>
          <w:lang w:val="en-US" w:eastAsia="ru-RU"/>
        </w:rPr>
        <w:t xml:space="preserve">to </w:t>
      </w:r>
      <w:r>
        <w:rPr>
          <w:rFonts w:ascii="Times New Roman" w:eastAsia="Times New Roman" w:hAnsi="Times New Roman" w:cs="Times New Roman"/>
          <w:b/>
          <w:bCs/>
          <w:color w:val="000000"/>
          <w:sz w:val="23"/>
          <w:szCs w:val="23"/>
          <w:u w:val="single"/>
          <w:lang w:val="en-US" w:eastAsia="ru-RU"/>
        </w:rPr>
        <w:t>express an audit opinion</w:t>
      </w:r>
      <w:r>
        <w:rPr>
          <w:rFonts w:ascii="Times New Roman" w:eastAsia="Times New Roman" w:hAnsi="Times New Roman" w:cs="Times New Roman"/>
          <w:color w:val="000000"/>
          <w:sz w:val="23"/>
          <w:szCs w:val="23"/>
          <w:lang w:val="en-US" w:eastAsia="ru-RU"/>
        </w:rPr>
        <w:t xml:space="preserve"> on the Report on the Receipt and Use of Funds under the </w:t>
      </w:r>
      <w:r w:rsidR="002A565B">
        <w:rPr>
          <w:rFonts w:ascii="Times New Roman" w:eastAsia="Times New Roman" w:hAnsi="Times New Roman" w:cs="Times New Roman"/>
          <w:color w:val="000000"/>
          <w:sz w:val="23"/>
          <w:szCs w:val="23"/>
          <w:lang w:val="en-US" w:eastAsia="ru-RU"/>
        </w:rPr>
        <w:t xml:space="preserve">8 </w:t>
      </w:r>
      <w:r>
        <w:rPr>
          <w:rFonts w:ascii="Times New Roman" w:eastAsia="Times New Roman" w:hAnsi="Times New Roman" w:cs="Times New Roman"/>
          <w:color w:val="000000"/>
          <w:sz w:val="23"/>
          <w:szCs w:val="23"/>
          <w:lang w:val="en-US" w:eastAsia="ru-RU"/>
        </w:rPr>
        <w:t xml:space="preserve">Agreements between the </w:t>
      </w:r>
      <w:proofErr w:type="spellStart"/>
      <w:r>
        <w:rPr>
          <w:rFonts w:ascii="Times New Roman" w:eastAsia="Times New Roman" w:hAnsi="Times New Roman" w:cs="Times New Roman"/>
          <w:color w:val="000000"/>
          <w:sz w:val="23"/>
          <w:szCs w:val="23"/>
          <w:lang w:val="en-US" w:eastAsia="ru-RU"/>
        </w:rPr>
        <w:t>Organisation</w:t>
      </w:r>
      <w:proofErr w:type="spellEnd"/>
      <w:r>
        <w:rPr>
          <w:rFonts w:ascii="Times New Roman" w:eastAsia="Times New Roman" w:hAnsi="Times New Roman" w:cs="Times New Roman"/>
          <w:color w:val="000000"/>
          <w:sz w:val="23"/>
          <w:szCs w:val="23"/>
          <w:lang w:val="en-US" w:eastAsia="ru-RU"/>
        </w:rPr>
        <w:t xml:space="preserve"> and </w:t>
      </w:r>
      <w:r>
        <w:rPr>
          <w:rFonts w:ascii="Times New Roman" w:eastAsia="Times New Roman" w:hAnsi="Times New Roman" w:cs="Times New Roman"/>
          <w:b/>
          <w:color w:val="000000"/>
          <w:sz w:val="23"/>
          <w:szCs w:val="23"/>
          <w:lang w:val="en-US" w:eastAsia="ru-RU"/>
        </w:rPr>
        <w:t xml:space="preserve"> sub-grantee</w:t>
      </w:r>
      <w:r>
        <w:rPr>
          <w:rFonts w:ascii="Times New Roman" w:eastAsia="Times New Roman" w:hAnsi="Times New Roman" w:cs="Times New Roman"/>
          <w:color w:val="000000"/>
          <w:sz w:val="23"/>
          <w:szCs w:val="23"/>
          <w:lang w:val="en-US" w:eastAsia="ru-RU"/>
        </w:rPr>
        <w:t xml:space="preserve"> Organizations;</w:t>
      </w:r>
    </w:p>
    <w:p w:rsidR="003D730B" w:rsidRDefault="003D730B" w:rsidP="003D730B">
      <w:pPr>
        <w:spacing w:after="0" w:line="240" w:lineRule="auto"/>
        <w:rPr>
          <w:rFonts w:ascii="Times New Roman" w:eastAsia="Times New Roman" w:hAnsi="Times New Roman" w:cs="Times New Roman"/>
          <w:sz w:val="24"/>
          <w:szCs w:val="24"/>
          <w:lang w:val="en-US" w:eastAsia="ru-RU"/>
        </w:rPr>
      </w:pPr>
    </w:p>
    <w:p w:rsidR="003D730B" w:rsidRDefault="003D730B" w:rsidP="003D730B">
      <w:pPr>
        <w:numPr>
          <w:ilvl w:val="0"/>
          <w:numId w:val="18"/>
        </w:numPr>
        <w:spacing w:after="0" w:line="240" w:lineRule="auto"/>
        <w:jc w:val="both"/>
        <w:textAlignment w:val="baseline"/>
        <w:rPr>
          <w:rFonts w:ascii="Arial" w:eastAsia="Times New Roman" w:hAnsi="Arial" w:cs="Arial"/>
          <w:color w:val="000000"/>
          <w:sz w:val="23"/>
          <w:szCs w:val="23"/>
          <w:lang w:val="en-US" w:eastAsia="ru-RU"/>
        </w:rPr>
      </w:pPr>
      <w:r>
        <w:rPr>
          <w:rFonts w:ascii="Times New Roman" w:eastAsia="Times New Roman" w:hAnsi="Times New Roman" w:cs="Times New Roman"/>
          <w:color w:val="000000"/>
          <w:sz w:val="23"/>
          <w:szCs w:val="23"/>
          <w:lang w:val="en-US" w:eastAsia="ru-RU"/>
        </w:rPr>
        <w:t>on the above basis to summarize the findings on all sub-grantees internal control issues and assess control risk and identify significant deficiencies, including material weaknesses, to the extent of the auditing procedures necessary for expressing the opinion;</w:t>
      </w:r>
    </w:p>
    <w:p w:rsidR="003D730B" w:rsidRDefault="003D730B" w:rsidP="003D730B">
      <w:pPr>
        <w:spacing w:after="0" w:line="240" w:lineRule="auto"/>
        <w:rPr>
          <w:rFonts w:ascii="Times New Roman" w:eastAsia="Times New Roman" w:hAnsi="Times New Roman" w:cs="Times New Roman"/>
          <w:sz w:val="24"/>
          <w:szCs w:val="24"/>
          <w:lang w:val="en-US" w:eastAsia="ru-RU"/>
        </w:rPr>
      </w:pPr>
    </w:p>
    <w:p w:rsidR="003D730B" w:rsidRDefault="003D730B" w:rsidP="003D730B">
      <w:pPr>
        <w:numPr>
          <w:ilvl w:val="0"/>
          <w:numId w:val="19"/>
        </w:numPr>
        <w:spacing w:after="0" w:line="240" w:lineRule="auto"/>
        <w:jc w:val="both"/>
        <w:textAlignment w:val="baseline"/>
        <w:rPr>
          <w:rFonts w:ascii="Arial" w:eastAsia="Times New Roman" w:hAnsi="Arial" w:cs="Arial"/>
          <w:color w:val="000000"/>
          <w:sz w:val="23"/>
          <w:szCs w:val="23"/>
          <w:lang w:val="en-US" w:eastAsia="ru-RU"/>
        </w:rPr>
      </w:pPr>
      <w:r>
        <w:rPr>
          <w:rFonts w:ascii="Times New Roman" w:eastAsia="Times New Roman" w:hAnsi="Times New Roman" w:cs="Times New Roman"/>
          <w:color w:val="000000"/>
          <w:sz w:val="23"/>
          <w:szCs w:val="23"/>
          <w:lang w:val="en-US" w:eastAsia="ru-RU"/>
        </w:rPr>
        <w:t xml:space="preserve">to evaluate the compliance of sub-grantees with national tax laws and regulations; </w:t>
      </w:r>
    </w:p>
    <w:p w:rsidR="003D730B" w:rsidRDefault="003D730B" w:rsidP="003D730B">
      <w:pPr>
        <w:spacing w:after="0" w:line="240" w:lineRule="auto"/>
        <w:rPr>
          <w:rFonts w:ascii="Times New Roman" w:eastAsia="Times New Roman" w:hAnsi="Times New Roman" w:cs="Times New Roman"/>
          <w:sz w:val="24"/>
          <w:szCs w:val="24"/>
          <w:lang w:val="en-US" w:eastAsia="ru-RU"/>
        </w:rPr>
      </w:pPr>
    </w:p>
    <w:p w:rsidR="003D730B" w:rsidRPr="00E8326D" w:rsidRDefault="003D730B" w:rsidP="003D730B">
      <w:pPr>
        <w:numPr>
          <w:ilvl w:val="0"/>
          <w:numId w:val="20"/>
        </w:numPr>
        <w:spacing w:after="0" w:line="240" w:lineRule="auto"/>
        <w:jc w:val="both"/>
        <w:textAlignment w:val="baseline"/>
        <w:rPr>
          <w:rFonts w:ascii="Arial" w:eastAsia="Times New Roman" w:hAnsi="Arial" w:cs="Arial"/>
          <w:color w:val="000000"/>
          <w:sz w:val="23"/>
          <w:szCs w:val="23"/>
          <w:lang w:val="en-US" w:eastAsia="ru-RU"/>
        </w:rPr>
      </w:pPr>
      <w:proofErr w:type="gramStart"/>
      <w:r>
        <w:rPr>
          <w:rFonts w:ascii="Times New Roman" w:eastAsia="Times New Roman" w:hAnsi="Times New Roman" w:cs="Times New Roman"/>
          <w:color w:val="000000"/>
          <w:sz w:val="23"/>
          <w:szCs w:val="23"/>
          <w:lang w:val="en-US" w:eastAsia="ru-RU"/>
        </w:rPr>
        <w:t>to</w:t>
      </w:r>
      <w:proofErr w:type="gramEnd"/>
      <w:r>
        <w:rPr>
          <w:rFonts w:ascii="Times New Roman" w:eastAsia="Times New Roman" w:hAnsi="Times New Roman" w:cs="Times New Roman"/>
          <w:color w:val="000000"/>
          <w:sz w:val="23"/>
          <w:szCs w:val="23"/>
          <w:lang w:val="en-US" w:eastAsia="ru-RU"/>
        </w:rPr>
        <w:t xml:space="preserve"> evaluate compliance with the obligations in above mentioned Agreements. For this purpose the auditor should be provided with  copies of above mentioned Agreements; </w:t>
      </w:r>
    </w:p>
    <w:p w:rsidR="002A565B" w:rsidRDefault="002A565B" w:rsidP="00E8326D">
      <w:pPr>
        <w:spacing w:after="0" w:line="240" w:lineRule="auto"/>
        <w:ind w:left="720"/>
        <w:jc w:val="both"/>
        <w:textAlignment w:val="baseline"/>
        <w:rPr>
          <w:rFonts w:ascii="Arial" w:eastAsia="Times New Roman" w:hAnsi="Arial" w:cs="Arial"/>
          <w:color w:val="000000"/>
          <w:sz w:val="23"/>
          <w:szCs w:val="23"/>
          <w:lang w:val="en-US" w:eastAsia="ru-RU"/>
        </w:rPr>
      </w:pPr>
    </w:p>
    <w:p w:rsidR="003D730B" w:rsidRDefault="003D730B" w:rsidP="003D730B">
      <w:pPr>
        <w:numPr>
          <w:ilvl w:val="0"/>
          <w:numId w:val="20"/>
        </w:numPr>
        <w:spacing w:after="120" w:line="240" w:lineRule="auto"/>
        <w:jc w:val="both"/>
        <w:textAlignment w:val="baseline"/>
        <w:rPr>
          <w:rFonts w:ascii="Arial" w:eastAsia="Times New Roman" w:hAnsi="Arial" w:cs="Arial"/>
          <w:color w:val="000000"/>
          <w:sz w:val="23"/>
          <w:szCs w:val="23"/>
          <w:lang w:val="en-US" w:eastAsia="ru-RU"/>
        </w:rPr>
      </w:pPr>
      <w:r>
        <w:rPr>
          <w:rFonts w:ascii="Times New Roman" w:eastAsia="Times New Roman" w:hAnsi="Times New Roman" w:cs="Times New Roman"/>
          <w:color w:val="000000"/>
          <w:sz w:val="23"/>
          <w:szCs w:val="23"/>
          <w:lang w:val="en-US" w:eastAsia="ru-RU"/>
        </w:rPr>
        <w:t>to verify whether the organization makes documented assessments of the audited financial reports submitted to the organization and whether these reports are followed-up by the organization;</w:t>
      </w:r>
    </w:p>
    <w:p w:rsidR="003D730B" w:rsidRDefault="003D730B" w:rsidP="003D730B">
      <w:pPr>
        <w:numPr>
          <w:ilvl w:val="0"/>
          <w:numId w:val="21"/>
        </w:numPr>
        <w:spacing w:after="0" w:line="240" w:lineRule="auto"/>
        <w:jc w:val="both"/>
        <w:textAlignment w:val="baseline"/>
        <w:rPr>
          <w:rFonts w:ascii="Arial" w:eastAsia="Times New Roman" w:hAnsi="Arial" w:cs="Arial"/>
          <w:color w:val="000000"/>
          <w:sz w:val="23"/>
          <w:szCs w:val="23"/>
          <w:lang w:val="en-US" w:eastAsia="ru-RU"/>
        </w:rPr>
      </w:pPr>
      <w:r>
        <w:rPr>
          <w:rFonts w:ascii="Times New Roman" w:eastAsia="Times New Roman" w:hAnsi="Times New Roman" w:cs="Times New Roman"/>
          <w:color w:val="000000"/>
          <w:sz w:val="23"/>
          <w:szCs w:val="23"/>
          <w:lang w:val="en-US" w:eastAsia="ru-RU"/>
        </w:rPr>
        <w:t xml:space="preserve">provide information on all expenditures incurred during </w:t>
      </w:r>
      <w:r>
        <w:rPr>
          <w:rFonts w:ascii="Times New Roman" w:eastAsia="Times New Roman" w:hAnsi="Times New Roman" w:cs="Times New Roman"/>
          <w:b/>
          <w:color w:val="000000"/>
          <w:sz w:val="23"/>
          <w:szCs w:val="23"/>
          <w:lang w:val="en-US" w:eastAsia="ru-RU"/>
        </w:rPr>
        <w:t xml:space="preserve">1 January </w:t>
      </w:r>
      <w:r w:rsidR="00043B88">
        <w:rPr>
          <w:rFonts w:ascii="Times New Roman" w:eastAsia="Times New Roman" w:hAnsi="Times New Roman" w:cs="Times New Roman"/>
          <w:b/>
          <w:color w:val="000000"/>
          <w:sz w:val="23"/>
          <w:szCs w:val="23"/>
          <w:lang w:val="en-US" w:eastAsia="ru-RU"/>
        </w:rPr>
        <w:t xml:space="preserve">2016 </w:t>
      </w:r>
      <w:r>
        <w:rPr>
          <w:rFonts w:ascii="Times New Roman" w:eastAsia="Times New Roman" w:hAnsi="Times New Roman" w:cs="Times New Roman"/>
          <w:b/>
          <w:color w:val="000000"/>
          <w:sz w:val="23"/>
          <w:szCs w:val="23"/>
          <w:lang w:val="en-US" w:eastAsia="ru-RU"/>
        </w:rPr>
        <w:t xml:space="preserve">– 31 </w:t>
      </w:r>
      <w:r w:rsidR="00043B88">
        <w:rPr>
          <w:rFonts w:ascii="Times New Roman" w:eastAsia="Times New Roman" w:hAnsi="Times New Roman" w:cs="Times New Roman"/>
          <w:b/>
          <w:color w:val="000000"/>
          <w:sz w:val="23"/>
          <w:szCs w:val="23"/>
          <w:lang w:val="en-US" w:eastAsia="ru-RU"/>
        </w:rPr>
        <w:t xml:space="preserve">March </w:t>
      </w:r>
      <w:r>
        <w:rPr>
          <w:rFonts w:ascii="Times New Roman" w:eastAsia="Times New Roman" w:hAnsi="Times New Roman" w:cs="Times New Roman"/>
          <w:b/>
          <w:color w:val="000000"/>
          <w:sz w:val="23"/>
          <w:szCs w:val="23"/>
          <w:lang w:val="en-US" w:eastAsia="ru-RU"/>
        </w:rPr>
        <w:t xml:space="preserve"> 201</w:t>
      </w:r>
      <w:r w:rsidR="00043B88">
        <w:rPr>
          <w:rFonts w:ascii="Times New Roman" w:eastAsia="Times New Roman" w:hAnsi="Times New Roman" w:cs="Times New Roman"/>
          <w:b/>
          <w:color w:val="000000"/>
          <w:sz w:val="23"/>
          <w:szCs w:val="23"/>
          <w:lang w:val="en-US" w:eastAsia="ru-RU"/>
        </w:rPr>
        <w:t>7</w:t>
      </w:r>
      <w:r>
        <w:rPr>
          <w:rFonts w:ascii="Times New Roman" w:eastAsia="Times New Roman" w:hAnsi="Times New Roman" w:cs="Times New Roman"/>
          <w:b/>
          <w:color w:val="000000"/>
          <w:sz w:val="23"/>
          <w:szCs w:val="23"/>
          <w:lang w:val="en-US" w:eastAsia="ru-RU"/>
        </w:rPr>
        <w:t xml:space="preserve"> </w:t>
      </w:r>
      <w:r>
        <w:rPr>
          <w:rFonts w:ascii="Times New Roman" w:eastAsia="Times New Roman" w:hAnsi="Times New Roman" w:cs="Times New Roman"/>
          <w:color w:val="000000"/>
          <w:sz w:val="23"/>
          <w:szCs w:val="23"/>
          <w:lang w:val="en-US" w:eastAsia="ru-RU"/>
        </w:rPr>
        <w:t>with a monthly breakdown by the following categories:</w:t>
      </w:r>
    </w:p>
    <w:p w:rsidR="003D730B" w:rsidRDefault="003D730B" w:rsidP="003D730B">
      <w:pPr>
        <w:numPr>
          <w:ilvl w:val="0"/>
          <w:numId w:val="22"/>
        </w:numPr>
        <w:spacing w:after="0" w:line="240" w:lineRule="auto"/>
        <w:ind w:left="1140"/>
        <w:textAlignment w:val="baseline"/>
        <w:rPr>
          <w:rFonts w:ascii="Arial" w:eastAsia="Times New Roman" w:hAnsi="Arial" w:cs="Arial"/>
          <w:color w:val="000000"/>
          <w:sz w:val="23"/>
          <w:szCs w:val="23"/>
          <w:lang w:val="en-US" w:eastAsia="ru-RU"/>
        </w:rPr>
      </w:pPr>
      <w:r>
        <w:rPr>
          <w:rFonts w:ascii="Times New Roman" w:eastAsia="Times New Roman" w:hAnsi="Times New Roman" w:cs="Times New Roman"/>
          <w:color w:val="000000"/>
          <w:sz w:val="23"/>
          <w:szCs w:val="23"/>
          <w:lang w:val="en-US" w:eastAsia="ru-RU"/>
        </w:rPr>
        <w:t>Permanently employed staff (based on the organization’s roster): first/last name/s, position held;</w:t>
      </w:r>
    </w:p>
    <w:p w:rsidR="003D730B" w:rsidRDefault="003D730B" w:rsidP="003D730B">
      <w:pPr>
        <w:numPr>
          <w:ilvl w:val="0"/>
          <w:numId w:val="22"/>
        </w:numPr>
        <w:spacing w:after="0" w:line="240" w:lineRule="auto"/>
        <w:ind w:left="1140"/>
        <w:textAlignment w:val="baseline"/>
        <w:rPr>
          <w:rFonts w:ascii="Arial" w:eastAsia="Times New Roman" w:hAnsi="Arial" w:cs="Arial"/>
          <w:color w:val="000000"/>
          <w:sz w:val="23"/>
          <w:szCs w:val="23"/>
          <w:lang w:val="en-US" w:eastAsia="ru-RU"/>
        </w:rPr>
      </w:pPr>
      <w:r>
        <w:rPr>
          <w:rFonts w:ascii="Times New Roman" w:eastAsia="Times New Roman" w:hAnsi="Times New Roman" w:cs="Times New Roman"/>
          <w:color w:val="000000"/>
          <w:sz w:val="23"/>
          <w:szCs w:val="23"/>
          <w:lang w:val="en-US" w:eastAsia="ru-RU"/>
        </w:rPr>
        <w:t>Service providers/contractors (first/last name/s, types of services rendered);</w:t>
      </w:r>
    </w:p>
    <w:p w:rsidR="003D730B" w:rsidRDefault="003D730B" w:rsidP="003D730B">
      <w:pPr>
        <w:numPr>
          <w:ilvl w:val="0"/>
          <w:numId w:val="22"/>
        </w:numPr>
        <w:spacing w:after="0" w:line="240" w:lineRule="auto"/>
        <w:ind w:left="1140"/>
        <w:textAlignment w:val="baseline"/>
        <w:rPr>
          <w:rFonts w:ascii="Arial" w:eastAsia="Times New Roman" w:hAnsi="Arial" w:cs="Arial"/>
          <w:color w:val="000000"/>
          <w:sz w:val="23"/>
          <w:szCs w:val="23"/>
          <w:lang w:val="en-US" w:eastAsia="ru-RU"/>
        </w:rPr>
      </w:pPr>
      <w:r>
        <w:rPr>
          <w:rFonts w:ascii="Times New Roman" w:eastAsia="Times New Roman" w:hAnsi="Times New Roman" w:cs="Times New Roman"/>
          <w:color w:val="000000"/>
          <w:sz w:val="23"/>
          <w:szCs w:val="23"/>
          <w:lang w:val="en-US" w:eastAsia="ru-RU"/>
        </w:rPr>
        <w:t>Physical persons, registered as private entrepreneurs (first/last name/s, types of services rendered);</w:t>
      </w:r>
    </w:p>
    <w:p w:rsidR="003D730B" w:rsidRDefault="003D730B" w:rsidP="003D730B">
      <w:pPr>
        <w:spacing w:after="0" w:line="240" w:lineRule="auto"/>
        <w:rPr>
          <w:rFonts w:ascii="Times New Roman" w:eastAsia="Times New Roman" w:hAnsi="Times New Roman" w:cs="Times New Roman"/>
          <w:sz w:val="24"/>
          <w:szCs w:val="24"/>
          <w:lang w:val="en-US" w:eastAsia="ru-RU"/>
        </w:rPr>
      </w:pPr>
    </w:p>
    <w:p w:rsidR="003D730B" w:rsidRDefault="003D730B" w:rsidP="003D730B">
      <w:pPr>
        <w:numPr>
          <w:ilvl w:val="0"/>
          <w:numId w:val="23"/>
        </w:numPr>
        <w:spacing w:after="0" w:line="240" w:lineRule="auto"/>
        <w:jc w:val="both"/>
        <w:textAlignment w:val="baseline"/>
        <w:rPr>
          <w:rFonts w:ascii="Arial" w:eastAsia="Times New Roman" w:hAnsi="Arial" w:cs="Arial"/>
          <w:color w:val="000000"/>
          <w:sz w:val="23"/>
          <w:szCs w:val="23"/>
          <w:lang w:val="en-US" w:eastAsia="ru-RU"/>
        </w:rPr>
      </w:pPr>
      <w:proofErr w:type="gramStart"/>
      <w:r>
        <w:rPr>
          <w:rFonts w:ascii="Times New Roman" w:eastAsia="Times New Roman" w:hAnsi="Times New Roman" w:cs="Times New Roman"/>
          <w:color w:val="000000"/>
          <w:sz w:val="23"/>
          <w:szCs w:val="23"/>
          <w:lang w:val="en-US" w:eastAsia="ru-RU"/>
        </w:rPr>
        <w:t>to</w:t>
      </w:r>
      <w:proofErr w:type="gramEnd"/>
      <w:r>
        <w:rPr>
          <w:rFonts w:ascii="Times New Roman" w:eastAsia="Times New Roman" w:hAnsi="Times New Roman" w:cs="Times New Roman"/>
          <w:color w:val="000000"/>
          <w:sz w:val="23"/>
          <w:szCs w:val="23"/>
          <w:lang w:val="en-US" w:eastAsia="ru-RU"/>
        </w:rPr>
        <w:t xml:space="preserve"> state which measures have been taken as a result of previous audits and whether measures taken have been adequate to deal with reported shortcomings.</w:t>
      </w:r>
    </w:p>
    <w:p w:rsidR="002C3130" w:rsidRDefault="002C3130" w:rsidP="004E04CF">
      <w:pPr>
        <w:spacing w:after="0" w:line="240" w:lineRule="auto"/>
        <w:rPr>
          <w:rFonts w:ascii="Times New Roman" w:eastAsia="Times New Roman" w:hAnsi="Times New Roman" w:cs="Times New Roman"/>
          <w:sz w:val="24"/>
          <w:szCs w:val="24"/>
          <w:lang w:val="en-US" w:eastAsia="ru-RU"/>
        </w:rPr>
      </w:pPr>
    </w:p>
    <w:p w:rsidR="004E04CF" w:rsidRDefault="002C3130" w:rsidP="004E04C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audit is planned to be carried out by two stages:</w:t>
      </w:r>
    </w:p>
    <w:p w:rsidR="002C3130" w:rsidRDefault="002C3130" w:rsidP="002C3130">
      <w:pPr>
        <w:pStyle w:val="ae"/>
        <w:numPr>
          <w:ilvl w:val="0"/>
          <w:numId w:val="24"/>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Audit of sub-grants in </w:t>
      </w:r>
      <w:r w:rsidR="00043B88">
        <w:rPr>
          <w:rFonts w:ascii="Times New Roman" w:eastAsia="Times New Roman" w:hAnsi="Times New Roman" w:cs="Times New Roman"/>
          <w:sz w:val="24"/>
          <w:szCs w:val="24"/>
          <w:lang w:val="en-US" w:eastAsia="ru-RU"/>
        </w:rPr>
        <w:t xml:space="preserve">January </w:t>
      </w:r>
      <w:r>
        <w:rPr>
          <w:rFonts w:ascii="Times New Roman" w:eastAsia="Times New Roman" w:hAnsi="Times New Roman" w:cs="Times New Roman"/>
          <w:sz w:val="24"/>
          <w:szCs w:val="24"/>
          <w:lang w:val="en-US" w:eastAsia="ru-RU"/>
        </w:rPr>
        <w:t xml:space="preserve"> 201</w:t>
      </w:r>
      <w:r w:rsidR="00043B88">
        <w:rPr>
          <w:rFonts w:ascii="Times New Roman" w:eastAsia="Times New Roman" w:hAnsi="Times New Roman" w:cs="Times New Roman"/>
          <w:sz w:val="24"/>
          <w:szCs w:val="24"/>
          <w:lang w:val="en-US" w:eastAsia="ru-RU"/>
        </w:rPr>
        <w:t>7</w:t>
      </w:r>
      <w:r>
        <w:rPr>
          <w:rFonts w:ascii="Times New Roman" w:eastAsia="Times New Roman" w:hAnsi="Times New Roman" w:cs="Times New Roman"/>
          <w:sz w:val="24"/>
          <w:szCs w:val="24"/>
          <w:lang w:val="en-US" w:eastAsia="ru-RU"/>
        </w:rPr>
        <w:t xml:space="preserve"> (total costs for auditing is 1,507,741.78 UAH)</w:t>
      </w:r>
    </w:p>
    <w:p w:rsidR="002C3130" w:rsidRPr="002C3130" w:rsidRDefault="002C3130" w:rsidP="002C3130">
      <w:pPr>
        <w:pStyle w:val="ae"/>
        <w:numPr>
          <w:ilvl w:val="0"/>
          <w:numId w:val="24"/>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Audit of the Organization in </w:t>
      </w:r>
      <w:proofErr w:type="gramStart"/>
      <w:r w:rsidR="00043B88">
        <w:rPr>
          <w:rFonts w:ascii="Times New Roman" w:eastAsia="Times New Roman" w:hAnsi="Times New Roman" w:cs="Times New Roman"/>
          <w:sz w:val="24"/>
          <w:szCs w:val="24"/>
          <w:lang w:val="en-US" w:eastAsia="ru-RU"/>
        </w:rPr>
        <w:t xml:space="preserve">April </w:t>
      </w:r>
      <w:r>
        <w:rPr>
          <w:rFonts w:ascii="Times New Roman" w:eastAsia="Times New Roman" w:hAnsi="Times New Roman" w:cs="Times New Roman"/>
          <w:sz w:val="24"/>
          <w:szCs w:val="24"/>
          <w:lang w:val="en-US" w:eastAsia="ru-RU"/>
        </w:rPr>
        <w:t xml:space="preserve"> 2017</w:t>
      </w:r>
      <w:proofErr w:type="gramEnd"/>
      <w:r>
        <w:rPr>
          <w:rFonts w:ascii="Times New Roman" w:eastAsia="Times New Roman" w:hAnsi="Times New Roman" w:cs="Times New Roman"/>
          <w:sz w:val="24"/>
          <w:szCs w:val="24"/>
          <w:lang w:val="en-US" w:eastAsia="ru-RU"/>
        </w:rPr>
        <w:t xml:space="preserve"> (total costs for auditing will be under </w:t>
      </w:r>
      <w:r w:rsidR="00377FF3">
        <w:rPr>
          <w:rFonts w:ascii="Times New Roman" w:eastAsia="Times New Roman" w:hAnsi="Times New Roman" w:cs="Times New Roman"/>
          <w:sz w:val="24"/>
          <w:szCs w:val="24"/>
          <w:lang w:val="en-US" w:eastAsia="ru-RU"/>
        </w:rPr>
        <w:t>5</w:t>
      </w:r>
      <w:r>
        <w:rPr>
          <w:rFonts w:ascii="Times New Roman" w:eastAsia="Times New Roman" w:hAnsi="Times New Roman" w:cs="Times New Roman"/>
          <w:sz w:val="24"/>
          <w:szCs w:val="24"/>
          <w:lang w:val="en-US" w:eastAsia="ru-RU"/>
        </w:rPr>
        <w:t xml:space="preserve">0,000,000.00 UAH). </w:t>
      </w:r>
    </w:p>
    <w:p w:rsidR="002C3130" w:rsidRPr="00D85ECE" w:rsidRDefault="002C3130" w:rsidP="004E04CF">
      <w:pPr>
        <w:spacing w:after="0" w:line="240" w:lineRule="auto"/>
        <w:rPr>
          <w:rFonts w:ascii="Times New Roman" w:eastAsia="Times New Roman" w:hAnsi="Times New Roman" w:cs="Times New Roman"/>
          <w:sz w:val="24"/>
          <w:szCs w:val="24"/>
          <w:lang w:val="en-US" w:eastAsia="ru-RU"/>
        </w:rPr>
      </w:pPr>
      <w:bookmarkStart w:id="0" w:name="_GoBack"/>
      <w:bookmarkEnd w:id="0"/>
    </w:p>
    <w:p w:rsidR="004E04CF" w:rsidRPr="00D85ECE" w:rsidRDefault="004E04CF" w:rsidP="004E04CF">
      <w:pPr>
        <w:spacing w:after="0" w:line="240" w:lineRule="auto"/>
        <w:jc w:val="both"/>
        <w:rPr>
          <w:rFonts w:ascii="Times New Roman" w:eastAsia="Times New Roman" w:hAnsi="Times New Roman" w:cs="Times New Roman"/>
          <w:sz w:val="24"/>
          <w:szCs w:val="24"/>
          <w:lang w:val="en-US" w:eastAsia="ru-RU"/>
        </w:rPr>
      </w:pPr>
      <w:r w:rsidRPr="00D85ECE">
        <w:rPr>
          <w:rFonts w:ascii="Times New Roman" w:eastAsia="Times New Roman" w:hAnsi="Times New Roman" w:cs="Times New Roman"/>
          <w:b/>
          <w:bCs/>
          <w:color w:val="000000"/>
          <w:sz w:val="23"/>
          <w:szCs w:val="23"/>
          <w:lang w:val="en-US" w:eastAsia="ru-RU"/>
        </w:rPr>
        <w:t>II. The Reporting of the Auditor</w:t>
      </w:r>
    </w:p>
    <w:p w:rsidR="004E04CF" w:rsidRPr="00D85ECE" w:rsidRDefault="004E04CF" w:rsidP="004E04CF">
      <w:pPr>
        <w:spacing w:after="0" w:line="240" w:lineRule="auto"/>
        <w:rPr>
          <w:rFonts w:ascii="Times New Roman" w:eastAsia="Times New Roman" w:hAnsi="Times New Roman" w:cs="Times New Roman"/>
          <w:sz w:val="24"/>
          <w:szCs w:val="24"/>
          <w:lang w:val="en-US" w:eastAsia="ru-RU"/>
        </w:rPr>
      </w:pPr>
    </w:p>
    <w:p w:rsidR="004E04CF" w:rsidRDefault="004E04CF" w:rsidP="004E04CF">
      <w:pPr>
        <w:spacing w:after="0" w:line="240" w:lineRule="auto"/>
        <w:jc w:val="both"/>
        <w:rPr>
          <w:rFonts w:ascii="Times New Roman" w:eastAsia="Times New Roman" w:hAnsi="Times New Roman" w:cs="Times New Roman"/>
          <w:color w:val="000000"/>
          <w:sz w:val="23"/>
          <w:szCs w:val="23"/>
          <w:lang w:val="en-US" w:eastAsia="ru-RU"/>
        </w:rPr>
      </w:pPr>
      <w:r w:rsidRPr="00D85ECE">
        <w:rPr>
          <w:rFonts w:ascii="Times New Roman" w:eastAsia="Times New Roman" w:hAnsi="Times New Roman" w:cs="Times New Roman"/>
          <w:color w:val="000000"/>
          <w:sz w:val="23"/>
          <w:szCs w:val="23"/>
          <w:lang w:val="en-US" w:eastAsia="ru-RU"/>
        </w:rPr>
        <w:t xml:space="preserve">The Auditor should submit </w:t>
      </w:r>
      <w:r w:rsidRPr="00D85ECE">
        <w:rPr>
          <w:rFonts w:ascii="Times New Roman" w:eastAsia="Times New Roman" w:hAnsi="Times New Roman" w:cs="Times New Roman"/>
          <w:b/>
          <w:bCs/>
          <w:color w:val="000000"/>
          <w:sz w:val="23"/>
          <w:szCs w:val="23"/>
          <w:lang w:val="en-US" w:eastAsia="ru-RU"/>
        </w:rPr>
        <w:t>a Management Letter</w:t>
      </w:r>
      <w:r w:rsidRPr="00D85ECE">
        <w:rPr>
          <w:rFonts w:ascii="Times New Roman" w:eastAsia="Times New Roman" w:hAnsi="Times New Roman" w:cs="Times New Roman"/>
          <w:color w:val="000000"/>
          <w:sz w:val="23"/>
          <w:szCs w:val="23"/>
          <w:lang w:val="en-US" w:eastAsia="ru-RU"/>
        </w:rPr>
        <w:t xml:space="preserve"> to the </w:t>
      </w:r>
      <w:proofErr w:type="spellStart"/>
      <w:r w:rsidRPr="00D85ECE">
        <w:rPr>
          <w:rFonts w:ascii="Times New Roman" w:eastAsia="Times New Roman" w:hAnsi="Times New Roman" w:cs="Times New Roman"/>
          <w:color w:val="000000"/>
          <w:sz w:val="23"/>
          <w:szCs w:val="23"/>
          <w:lang w:val="en-US" w:eastAsia="ru-RU"/>
        </w:rPr>
        <w:t>Organisation</w:t>
      </w:r>
      <w:proofErr w:type="spellEnd"/>
      <w:r w:rsidRPr="00D85ECE">
        <w:rPr>
          <w:rFonts w:ascii="Times New Roman" w:eastAsia="Times New Roman" w:hAnsi="Times New Roman" w:cs="Times New Roman"/>
          <w:color w:val="000000"/>
          <w:sz w:val="23"/>
          <w:szCs w:val="23"/>
          <w:lang w:val="en-US" w:eastAsia="ru-RU"/>
        </w:rPr>
        <w:t xml:space="preserve"> upon completion of the audit, which contains the auditor’s opinion and findings. The list of findings is not limited by the scope of work and the auditor is free to address further issues. The reporting shall contain details regarding used audit methodology and the scope of the audit. The auditor shall make recommendations to address any weaknesses identified. The recommendations should be presented in priority.</w:t>
      </w:r>
    </w:p>
    <w:p w:rsidR="00CA10BB" w:rsidRDefault="00CA10BB" w:rsidP="004E04CF">
      <w:pPr>
        <w:spacing w:after="0" w:line="240" w:lineRule="auto"/>
        <w:jc w:val="both"/>
        <w:rPr>
          <w:rFonts w:ascii="Times New Roman" w:eastAsia="Times New Roman" w:hAnsi="Times New Roman" w:cs="Times New Roman"/>
          <w:color w:val="000000"/>
          <w:sz w:val="23"/>
          <w:szCs w:val="23"/>
          <w:lang w:val="en-US" w:eastAsia="ru-RU"/>
        </w:rPr>
      </w:pPr>
    </w:p>
    <w:p w:rsidR="00CA10BB" w:rsidRPr="00D85ECE" w:rsidRDefault="00CA10BB" w:rsidP="004E04CF">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Report should contain a composition of the Board and Supervisory Board.</w:t>
      </w:r>
    </w:p>
    <w:p w:rsidR="004E04CF" w:rsidRPr="00D85ECE" w:rsidRDefault="004E04CF" w:rsidP="004E04CF">
      <w:pPr>
        <w:spacing w:after="0" w:line="240" w:lineRule="auto"/>
        <w:rPr>
          <w:rFonts w:ascii="Times New Roman" w:eastAsia="Times New Roman" w:hAnsi="Times New Roman" w:cs="Times New Roman"/>
          <w:sz w:val="24"/>
          <w:szCs w:val="24"/>
          <w:lang w:val="en-US" w:eastAsia="ru-RU"/>
        </w:rPr>
      </w:pPr>
    </w:p>
    <w:p w:rsidR="004E04CF" w:rsidRPr="00E8326D" w:rsidRDefault="004E04CF" w:rsidP="004E04CF">
      <w:pPr>
        <w:spacing w:after="0" w:line="240" w:lineRule="auto"/>
        <w:jc w:val="both"/>
        <w:rPr>
          <w:rFonts w:ascii="Times New Roman" w:eastAsia="Times New Roman" w:hAnsi="Times New Roman" w:cs="Times New Roman"/>
          <w:sz w:val="24"/>
          <w:szCs w:val="24"/>
          <w:lang w:val="en-US" w:eastAsia="ru-RU"/>
        </w:rPr>
      </w:pPr>
      <w:r w:rsidRPr="00D85ECE">
        <w:rPr>
          <w:rFonts w:ascii="Times New Roman" w:eastAsia="Times New Roman" w:hAnsi="Times New Roman" w:cs="Times New Roman"/>
          <w:color w:val="000000"/>
          <w:sz w:val="23"/>
          <w:szCs w:val="23"/>
          <w:lang w:val="en-US" w:eastAsia="ru-RU"/>
        </w:rPr>
        <w:t xml:space="preserve">The reporting shall contain an assurance that the audit was performed in accordance with IAASB international audit </w:t>
      </w:r>
      <w:r w:rsidRPr="00E8326D">
        <w:rPr>
          <w:rFonts w:ascii="Times New Roman" w:eastAsia="Times New Roman" w:hAnsi="Times New Roman" w:cs="Times New Roman"/>
          <w:color w:val="000000"/>
          <w:sz w:val="23"/>
          <w:szCs w:val="23"/>
          <w:lang w:val="en-US" w:eastAsia="ru-RU"/>
        </w:rPr>
        <w:t>standards and by a qualified auditor.</w:t>
      </w:r>
    </w:p>
    <w:p w:rsidR="004E04CF" w:rsidRPr="00E8326D" w:rsidRDefault="004E04CF" w:rsidP="004E04CF">
      <w:pPr>
        <w:spacing w:after="0" w:line="240" w:lineRule="auto"/>
        <w:rPr>
          <w:rFonts w:ascii="Times New Roman" w:eastAsia="Times New Roman" w:hAnsi="Times New Roman" w:cs="Times New Roman"/>
          <w:sz w:val="24"/>
          <w:szCs w:val="24"/>
          <w:lang w:val="en-US" w:eastAsia="ru-RU"/>
        </w:rPr>
      </w:pPr>
    </w:p>
    <w:p w:rsidR="004E04CF" w:rsidRPr="00E8326D" w:rsidRDefault="004E04CF" w:rsidP="004E04CF">
      <w:pPr>
        <w:spacing w:after="0" w:line="240" w:lineRule="auto"/>
        <w:jc w:val="both"/>
        <w:rPr>
          <w:rFonts w:ascii="Times New Roman" w:eastAsia="Times New Roman" w:hAnsi="Times New Roman" w:cs="Times New Roman"/>
          <w:sz w:val="24"/>
          <w:szCs w:val="24"/>
          <w:lang w:val="en-US" w:eastAsia="ru-RU"/>
        </w:rPr>
      </w:pPr>
      <w:r w:rsidRPr="00E8326D">
        <w:rPr>
          <w:rFonts w:ascii="Times New Roman" w:eastAsia="Times New Roman" w:hAnsi="Times New Roman" w:cs="Times New Roman"/>
          <w:color w:val="000000"/>
          <w:sz w:val="23"/>
          <w:szCs w:val="23"/>
          <w:lang w:val="en-US" w:eastAsia="ru-RU"/>
        </w:rPr>
        <w:t xml:space="preserve">The reporting shall contain the responsible auditor’s signature, title and the name of the audit firm. </w:t>
      </w:r>
    </w:p>
    <w:p w:rsidR="004E04CF" w:rsidRPr="00E8326D" w:rsidRDefault="004E04CF" w:rsidP="004E04CF">
      <w:pPr>
        <w:spacing w:after="0" w:line="240" w:lineRule="auto"/>
        <w:rPr>
          <w:rFonts w:ascii="Times New Roman" w:eastAsia="Times New Roman" w:hAnsi="Times New Roman" w:cs="Times New Roman"/>
          <w:sz w:val="24"/>
          <w:szCs w:val="24"/>
          <w:lang w:val="en-US" w:eastAsia="ru-RU"/>
        </w:rPr>
      </w:pPr>
    </w:p>
    <w:p w:rsidR="004E04CF" w:rsidRPr="00E8326D" w:rsidRDefault="004E04CF" w:rsidP="004E04CF">
      <w:pPr>
        <w:spacing w:after="0" w:line="240" w:lineRule="auto"/>
        <w:rPr>
          <w:rFonts w:ascii="Times New Roman" w:eastAsia="Times New Roman" w:hAnsi="Times New Roman" w:cs="Times New Roman"/>
          <w:b/>
          <w:sz w:val="24"/>
          <w:szCs w:val="24"/>
          <w:lang w:val="en-US" w:eastAsia="ru-RU"/>
        </w:rPr>
      </w:pPr>
      <w:r w:rsidRPr="00E8326D">
        <w:rPr>
          <w:rFonts w:ascii="Times New Roman" w:eastAsia="Times New Roman" w:hAnsi="Times New Roman" w:cs="Times New Roman"/>
          <w:color w:val="000000"/>
          <w:sz w:val="23"/>
          <w:szCs w:val="23"/>
          <w:lang w:val="en-US" w:eastAsia="ru-RU"/>
        </w:rPr>
        <w:t xml:space="preserve">The reporting shall be written in Ukrainian and English and be presented to the </w:t>
      </w:r>
      <w:proofErr w:type="spellStart"/>
      <w:r w:rsidRPr="00E8326D">
        <w:rPr>
          <w:rFonts w:ascii="Times New Roman" w:eastAsia="Times New Roman" w:hAnsi="Times New Roman" w:cs="Times New Roman"/>
          <w:color w:val="000000"/>
          <w:sz w:val="23"/>
          <w:szCs w:val="23"/>
          <w:lang w:val="en-US" w:eastAsia="ru-RU"/>
        </w:rPr>
        <w:t>Organisation</w:t>
      </w:r>
      <w:proofErr w:type="spellEnd"/>
      <w:r w:rsidRPr="00E8326D">
        <w:rPr>
          <w:rFonts w:ascii="Times New Roman" w:eastAsia="Times New Roman" w:hAnsi="Times New Roman" w:cs="Times New Roman"/>
          <w:color w:val="000000"/>
          <w:sz w:val="23"/>
          <w:szCs w:val="23"/>
          <w:lang w:val="en-US" w:eastAsia="ru-RU"/>
        </w:rPr>
        <w:t xml:space="preserve"> in two hard copies and one digital by </w:t>
      </w:r>
      <w:r w:rsidR="00377FF3">
        <w:rPr>
          <w:rFonts w:ascii="Times New Roman" w:eastAsia="Times New Roman" w:hAnsi="Times New Roman" w:cs="Times New Roman"/>
          <w:b/>
          <w:color w:val="000000"/>
          <w:sz w:val="23"/>
          <w:szCs w:val="23"/>
          <w:lang w:val="en-US" w:eastAsia="ru-RU"/>
        </w:rPr>
        <w:t>30</w:t>
      </w:r>
      <w:r w:rsidR="001071B6" w:rsidRPr="002C3130">
        <w:rPr>
          <w:rFonts w:ascii="Times New Roman" w:eastAsia="Times New Roman" w:hAnsi="Times New Roman" w:cs="Times New Roman"/>
          <w:b/>
          <w:color w:val="000000"/>
          <w:sz w:val="23"/>
          <w:szCs w:val="23"/>
          <w:lang w:val="en-US" w:eastAsia="ru-RU"/>
        </w:rPr>
        <w:t>.0</w:t>
      </w:r>
      <w:r w:rsidR="00377FF3">
        <w:rPr>
          <w:rFonts w:ascii="Times New Roman" w:eastAsia="Times New Roman" w:hAnsi="Times New Roman" w:cs="Times New Roman"/>
          <w:b/>
          <w:color w:val="000000"/>
          <w:sz w:val="23"/>
          <w:szCs w:val="23"/>
          <w:lang w:val="en-US" w:eastAsia="ru-RU"/>
        </w:rPr>
        <w:t>4</w:t>
      </w:r>
      <w:r w:rsidR="001071B6" w:rsidRPr="002C3130">
        <w:rPr>
          <w:rFonts w:ascii="Times New Roman" w:eastAsia="Times New Roman" w:hAnsi="Times New Roman" w:cs="Times New Roman"/>
          <w:b/>
          <w:color w:val="000000"/>
          <w:sz w:val="23"/>
          <w:szCs w:val="23"/>
          <w:lang w:val="en-US" w:eastAsia="ru-RU"/>
        </w:rPr>
        <w:t>.</w:t>
      </w:r>
      <w:r w:rsidRPr="002C3130">
        <w:rPr>
          <w:rFonts w:ascii="Times New Roman" w:eastAsia="Times New Roman" w:hAnsi="Times New Roman" w:cs="Times New Roman"/>
          <w:b/>
          <w:color w:val="000000"/>
          <w:sz w:val="23"/>
          <w:szCs w:val="23"/>
          <w:lang w:val="en-US" w:eastAsia="ru-RU"/>
        </w:rPr>
        <w:t>2016.</w:t>
      </w:r>
    </w:p>
    <w:p w:rsidR="004E04CF" w:rsidRPr="00E8326D" w:rsidRDefault="004E04CF" w:rsidP="004E04CF">
      <w:pPr>
        <w:spacing w:after="240" w:line="240" w:lineRule="auto"/>
        <w:rPr>
          <w:rFonts w:ascii="Times New Roman" w:eastAsia="Times New Roman" w:hAnsi="Times New Roman" w:cs="Times New Roman"/>
          <w:sz w:val="24"/>
          <w:szCs w:val="24"/>
          <w:lang w:val="en-US" w:eastAsia="ru-RU"/>
        </w:rPr>
      </w:pPr>
    </w:p>
    <w:p w:rsidR="004E04CF" w:rsidRPr="00E8326D" w:rsidRDefault="004E04CF" w:rsidP="004E04CF">
      <w:pPr>
        <w:spacing w:after="0" w:line="240" w:lineRule="auto"/>
        <w:rPr>
          <w:rFonts w:ascii="Times New Roman" w:eastAsia="Times New Roman" w:hAnsi="Times New Roman" w:cs="Times New Roman"/>
          <w:sz w:val="24"/>
          <w:szCs w:val="24"/>
          <w:lang w:val="en-US" w:eastAsia="ru-RU"/>
        </w:rPr>
      </w:pPr>
      <w:r w:rsidRPr="00E8326D">
        <w:rPr>
          <w:rFonts w:ascii="Times New Roman" w:eastAsia="Times New Roman" w:hAnsi="Times New Roman" w:cs="Times New Roman"/>
          <w:b/>
          <w:bCs/>
          <w:color w:val="000000"/>
          <w:sz w:val="24"/>
          <w:szCs w:val="24"/>
          <w:lang w:val="en-US" w:eastAsia="ru-RU"/>
        </w:rPr>
        <w:t>IV. Participation</w:t>
      </w:r>
    </w:p>
    <w:p w:rsidR="004E04CF" w:rsidRPr="00E8326D" w:rsidRDefault="004E04CF" w:rsidP="004E04CF">
      <w:pPr>
        <w:spacing w:after="0" w:line="240" w:lineRule="auto"/>
        <w:rPr>
          <w:rFonts w:ascii="Times New Roman" w:eastAsia="Times New Roman" w:hAnsi="Times New Roman" w:cs="Times New Roman"/>
          <w:sz w:val="24"/>
          <w:szCs w:val="24"/>
          <w:lang w:val="en-US" w:eastAsia="ru-RU"/>
        </w:rPr>
      </w:pPr>
    </w:p>
    <w:p w:rsidR="004E04CF" w:rsidRPr="00E8326D" w:rsidRDefault="004E04CF" w:rsidP="004E04CF">
      <w:pPr>
        <w:spacing w:after="0" w:line="240" w:lineRule="auto"/>
        <w:jc w:val="both"/>
        <w:rPr>
          <w:rFonts w:ascii="Times New Roman" w:eastAsia="Times New Roman" w:hAnsi="Times New Roman" w:cs="Times New Roman"/>
          <w:sz w:val="24"/>
          <w:szCs w:val="24"/>
          <w:lang w:val="en-US" w:eastAsia="ru-RU"/>
        </w:rPr>
      </w:pPr>
      <w:r w:rsidRPr="00E8326D">
        <w:rPr>
          <w:rFonts w:ascii="Times New Roman" w:eastAsia="Times New Roman" w:hAnsi="Times New Roman" w:cs="Times New Roman"/>
          <w:color w:val="000000"/>
          <w:sz w:val="24"/>
          <w:szCs w:val="24"/>
          <w:lang w:val="en-US" w:eastAsia="ru-RU"/>
        </w:rPr>
        <w:t>To participate in the tender a commercial proposal for conducting audit (in UAH, with the calculation of rate per hour) and copy of the registration in the Register of audit firms and auditors must be submitted.</w:t>
      </w:r>
      <w:r w:rsidR="00CA10BB">
        <w:rPr>
          <w:rFonts w:ascii="Times New Roman" w:eastAsia="Times New Roman" w:hAnsi="Times New Roman" w:cs="Times New Roman"/>
          <w:color w:val="000000"/>
          <w:sz w:val="24"/>
          <w:szCs w:val="24"/>
          <w:lang w:val="en-US" w:eastAsia="ru-RU"/>
        </w:rPr>
        <w:t xml:space="preserve"> In particular, tender proposal shall include:</w:t>
      </w:r>
    </w:p>
    <w:p w:rsidR="004E04CF" w:rsidRDefault="004E04CF" w:rsidP="004E04CF">
      <w:pPr>
        <w:spacing w:after="240" w:line="240" w:lineRule="auto"/>
        <w:rPr>
          <w:rFonts w:ascii="Times New Roman" w:eastAsia="Times New Roman" w:hAnsi="Times New Roman" w:cs="Times New Roman"/>
          <w:sz w:val="24"/>
          <w:szCs w:val="24"/>
          <w:lang w:val="en-US" w:eastAsia="ru-RU"/>
        </w:rPr>
      </w:pPr>
    </w:p>
    <w:p w:rsidR="00CA10BB" w:rsidRPr="00D84690" w:rsidRDefault="00CA10BB" w:rsidP="00CA10BB">
      <w:pPr>
        <w:rPr>
          <w:rFonts w:ascii="Times New Roman" w:eastAsia="Times New Roman" w:hAnsi="Times New Roman" w:cs="Times New Roman"/>
          <w:color w:val="000000"/>
          <w:sz w:val="24"/>
          <w:szCs w:val="24"/>
          <w:lang w:val="en-US" w:eastAsia="ru-RU"/>
        </w:rPr>
      </w:pPr>
      <w:r w:rsidRPr="00D84690">
        <w:rPr>
          <w:rFonts w:ascii="Times New Roman" w:eastAsia="Times New Roman" w:hAnsi="Times New Roman" w:cs="Times New Roman"/>
          <w:color w:val="000000"/>
          <w:sz w:val="24"/>
          <w:szCs w:val="24"/>
          <w:lang w:val="en-US" w:eastAsia="ru-RU"/>
        </w:rPr>
        <w:t>1. Letter of interest, stating company name, address, contact information (telephone, fax, e-mail, website address), full name of the contact. The letter should be signed and stamped;</w:t>
      </w:r>
    </w:p>
    <w:p w:rsidR="00CA10BB" w:rsidRPr="00D84690" w:rsidRDefault="00CA10BB" w:rsidP="00CA10BB">
      <w:pPr>
        <w:rPr>
          <w:rFonts w:ascii="Times New Roman" w:eastAsia="Times New Roman" w:hAnsi="Times New Roman" w:cs="Times New Roman"/>
          <w:color w:val="000000"/>
          <w:sz w:val="24"/>
          <w:szCs w:val="24"/>
          <w:lang w:val="en-US" w:eastAsia="ru-RU"/>
        </w:rPr>
      </w:pPr>
      <w:r w:rsidRPr="00D84690">
        <w:rPr>
          <w:rFonts w:ascii="Times New Roman" w:eastAsia="Times New Roman" w:hAnsi="Times New Roman" w:cs="Times New Roman"/>
          <w:color w:val="000000"/>
          <w:sz w:val="24"/>
          <w:szCs w:val="24"/>
          <w:lang w:val="en-US" w:eastAsia="ru-RU"/>
        </w:rPr>
        <w:lastRenderedPageBreak/>
        <w:t>2. The certificate/registration of an audit the company; certificate providing the right for audit activities;</w:t>
      </w:r>
    </w:p>
    <w:p w:rsidR="00CA10BB" w:rsidRPr="00D84690" w:rsidRDefault="00CA10BB" w:rsidP="00CA10BB">
      <w:pPr>
        <w:rPr>
          <w:rFonts w:ascii="Times New Roman" w:eastAsia="Times New Roman" w:hAnsi="Times New Roman" w:cs="Times New Roman"/>
          <w:color w:val="000000"/>
          <w:sz w:val="24"/>
          <w:szCs w:val="24"/>
          <w:lang w:val="en-US" w:eastAsia="ru-RU"/>
        </w:rPr>
      </w:pPr>
      <w:r w:rsidRPr="00D84690">
        <w:rPr>
          <w:rFonts w:ascii="Times New Roman" w:eastAsia="Times New Roman" w:hAnsi="Times New Roman" w:cs="Times New Roman"/>
          <w:color w:val="000000"/>
          <w:sz w:val="24"/>
          <w:szCs w:val="24"/>
          <w:lang w:val="en-US" w:eastAsia="ru-RU"/>
        </w:rPr>
        <w:t>3. Commercial offer in UAH (hourly cost of services) and contact information of the person authorized to answer questions regarding the competition proposal.</w:t>
      </w:r>
    </w:p>
    <w:p w:rsidR="00CA10BB" w:rsidRPr="00F3231F" w:rsidRDefault="00CA10BB" w:rsidP="00CA10BB">
      <w:pPr>
        <w:rPr>
          <w:rFonts w:ascii="Times New Roman" w:eastAsia="Times New Roman" w:hAnsi="Times New Roman" w:cs="Times New Roman"/>
          <w:color w:val="000000"/>
          <w:sz w:val="24"/>
          <w:szCs w:val="24"/>
          <w:lang w:val="en-US" w:eastAsia="ru-RU"/>
        </w:rPr>
      </w:pPr>
      <w:r w:rsidRPr="00D84690">
        <w:rPr>
          <w:rFonts w:ascii="Times New Roman" w:eastAsia="Times New Roman" w:hAnsi="Times New Roman" w:cs="Times New Roman"/>
          <w:color w:val="000000"/>
          <w:sz w:val="24"/>
          <w:szCs w:val="24"/>
          <w:lang w:val="en-US" w:eastAsia="ru-RU"/>
        </w:rPr>
        <w:t xml:space="preserve">4. </w:t>
      </w:r>
      <w:r w:rsidRPr="00F3231F">
        <w:rPr>
          <w:rFonts w:ascii="Times New Roman" w:eastAsia="Times New Roman" w:hAnsi="Times New Roman" w:cs="Times New Roman"/>
          <w:color w:val="000000"/>
          <w:sz w:val="24"/>
          <w:szCs w:val="24"/>
          <w:lang w:val="en-US" w:eastAsia="ru-RU"/>
        </w:rPr>
        <w:t xml:space="preserve">Documents confirming the company's work experience with non-profit organizations and experience of audit according to the </w:t>
      </w:r>
      <w:proofErr w:type="spellStart"/>
      <w:r w:rsidRPr="00F3231F">
        <w:rPr>
          <w:rFonts w:ascii="Times New Roman" w:eastAsia="Times New Roman" w:hAnsi="Times New Roman" w:cs="Times New Roman"/>
          <w:color w:val="000000"/>
          <w:sz w:val="24"/>
          <w:szCs w:val="24"/>
          <w:lang w:val="en-US" w:eastAsia="ru-RU"/>
        </w:rPr>
        <w:t>ToRs</w:t>
      </w:r>
      <w:proofErr w:type="spellEnd"/>
      <w:r w:rsidRPr="00F3231F">
        <w:rPr>
          <w:rFonts w:ascii="Times New Roman" w:eastAsia="Times New Roman" w:hAnsi="Times New Roman" w:cs="Times New Roman"/>
          <w:color w:val="000000"/>
          <w:sz w:val="24"/>
          <w:szCs w:val="24"/>
          <w:lang w:val="en-US" w:eastAsia="ru-RU"/>
        </w:rPr>
        <w:t xml:space="preserve"> (including copies of certificates confirming the qualification of auditors), and the audit plan.</w:t>
      </w:r>
    </w:p>
    <w:p w:rsidR="00CA10BB" w:rsidRPr="00D84690" w:rsidRDefault="00CA10BB" w:rsidP="00CA10BB">
      <w:pPr>
        <w:rPr>
          <w:rFonts w:ascii="Times New Roman" w:eastAsia="Times New Roman" w:hAnsi="Times New Roman" w:cs="Times New Roman"/>
          <w:color w:val="000000"/>
          <w:sz w:val="24"/>
          <w:szCs w:val="24"/>
          <w:lang w:val="en-US" w:eastAsia="ru-RU"/>
        </w:rPr>
      </w:pPr>
      <w:r w:rsidRPr="00F3231F">
        <w:rPr>
          <w:rFonts w:ascii="Times New Roman" w:eastAsia="Times New Roman" w:hAnsi="Times New Roman" w:cs="Times New Roman"/>
          <w:color w:val="000000"/>
          <w:sz w:val="24"/>
          <w:szCs w:val="24"/>
          <w:lang w:val="en-US" w:eastAsia="ru-RU"/>
        </w:rPr>
        <w:t xml:space="preserve">Please submit the documents to the email address </w:t>
      </w:r>
      <w:r w:rsidR="00F3231F" w:rsidRPr="00F3231F">
        <w:rPr>
          <w:rFonts w:ascii="Times New Roman" w:eastAsia="Times New Roman" w:hAnsi="Times New Roman" w:cs="Times New Roman"/>
          <w:color w:val="000000"/>
          <w:sz w:val="24"/>
          <w:szCs w:val="24"/>
          <w:lang w:val="en-US" w:eastAsia="ru-RU"/>
        </w:rPr>
        <w:t>tenders</w:t>
      </w:r>
      <w:r w:rsidRPr="00F3231F">
        <w:rPr>
          <w:rFonts w:ascii="Times New Roman" w:eastAsia="Times New Roman" w:hAnsi="Times New Roman" w:cs="Times New Roman"/>
          <w:color w:val="000000"/>
          <w:sz w:val="24"/>
          <w:szCs w:val="24"/>
          <w:lang w:val="en-US" w:eastAsia="ru-RU"/>
        </w:rPr>
        <w:t>@helsinki.org.ua. Please indicate the subject line as: Audit_2016</w:t>
      </w:r>
      <w:r w:rsidR="00377FF3">
        <w:rPr>
          <w:rFonts w:ascii="Times New Roman" w:eastAsia="Times New Roman" w:hAnsi="Times New Roman" w:cs="Times New Roman"/>
          <w:color w:val="000000"/>
          <w:sz w:val="24"/>
          <w:szCs w:val="24"/>
          <w:lang w:val="en-US" w:eastAsia="ru-RU"/>
        </w:rPr>
        <w:t>-2017</w:t>
      </w:r>
      <w:r w:rsidRPr="00F3231F">
        <w:rPr>
          <w:rFonts w:ascii="Times New Roman" w:eastAsia="Times New Roman" w:hAnsi="Times New Roman" w:cs="Times New Roman"/>
          <w:color w:val="000000"/>
          <w:sz w:val="24"/>
          <w:szCs w:val="24"/>
          <w:lang w:val="en-US" w:eastAsia="ru-RU"/>
        </w:rPr>
        <w:t xml:space="preserve"> and available short name of the organization that submits its proposal.</w:t>
      </w:r>
    </w:p>
    <w:p w:rsidR="00CA10BB" w:rsidRPr="00D84690" w:rsidRDefault="00CA10BB" w:rsidP="00CA10BB">
      <w:pPr>
        <w:rPr>
          <w:rFonts w:ascii="Times New Roman" w:eastAsia="Times New Roman" w:hAnsi="Times New Roman" w:cs="Times New Roman"/>
          <w:color w:val="000000"/>
          <w:sz w:val="24"/>
          <w:szCs w:val="24"/>
          <w:lang w:val="en-US" w:eastAsia="ru-RU"/>
        </w:rPr>
      </w:pPr>
      <w:r w:rsidRPr="00D84690">
        <w:rPr>
          <w:rFonts w:ascii="Times New Roman" w:eastAsia="Times New Roman" w:hAnsi="Times New Roman" w:cs="Times New Roman"/>
          <w:color w:val="000000"/>
          <w:sz w:val="24"/>
          <w:szCs w:val="24"/>
          <w:lang w:val="en-US" w:eastAsia="ru-RU"/>
        </w:rPr>
        <w:t xml:space="preserve">The deadline for submitting proposals for the completion is </w:t>
      </w:r>
      <w:r w:rsidR="00F3231F">
        <w:rPr>
          <w:rFonts w:ascii="Times New Roman" w:eastAsia="Times New Roman" w:hAnsi="Times New Roman" w:cs="Times New Roman"/>
          <w:color w:val="000000"/>
          <w:sz w:val="24"/>
          <w:szCs w:val="24"/>
          <w:lang w:val="en-US" w:eastAsia="ru-RU"/>
        </w:rPr>
        <w:t>1</w:t>
      </w:r>
      <w:r w:rsidR="00377FF3">
        <w:rPr>
          <w:rFonts w:ascii="Times New Roman" w:eastAsia="Times New Roman" w:hAnsi="Times New Roman" w:cs="Times New Roman"/>
          <w:color w:val="000000"/>
          <w:sz w:val="24"/>
          <w:szCs w:val="24"/>
          <w:lang w:val="en-US" w:eastAsia="ru-RU"/>
        </w:rPr>
        <w:t>0</w:t>
      </w:r>
      <w:r w:rsidRPr="00D84690">
        <w:rPr>
          <w:rFonts w:ascii="Times New Roman" w:eastAsia="Times New Roman" w:hAnsi="Times New Roman" w:cs="Times New Roman"/>
          <w:color w:val="000000"/>
          <w:sz w:val="24"/>
          <w:szCs w:val="24"/>
          <w:lang w:val="en-US" w:eastAsia="ru-RU"/>
        </w:rPr>
        <w:t xml:space="preserve"> </w:t>
      </w:r>
      <w:r w:rsidR="00377FF3">
        <w:rPr>
          <w:rFonts w:ascii="Times New Roman" w:eastAsia="Times New Roman" w:hAnsi="Times New Roman" w:cs="Times New Roman"/>
          <w:color w:val="000000"/>
          <w:sz w:val="24"/>
          <w:szCs w:val="24"/>
          <w:lang w:val="en-US" w:eastAsia="ru-RU"/>
        </w:rPr>
        <w:t>January</w:t>
      </w:r>
      <w:r w:rsidRPr="00D84690">
        <w:rPr>
          <w:rFonts w:ascii="Times New Roman" w:eastAsia="Times New Roman" w:hAnsi="Times New Roman" w:cs="Times New Roman"/>
          <w:color w:val="000000"/>
          <w:sz w:val="24"/>
          <w:szCs w:val="24"/>
          <w:lang w:val="en-US" w:eastAsia="ru-RU"/>
        </w:rPr>
        <w:t xml:space="preserve"> 201</w:t>
      </w:r>
      <w:r w:rsidR="00377FF3">
        <w:rPr>
          <w:rFonts w:ascii="Times New Roman" w:eastAsia="Times New Roman" w:hAnsi="Times New Roman" w:cs="Times New Roman"/>
          <w:color w:val="000000"/>
          <w:sz w:val="24"/>
          <w:szCs w:val="24"/>
          <w:lang w:val="en-US" w:eastAsia="ru-RU"/>
        </w:rPr>
        <w:t>7</w:t>
      </w:r>
      <w:r w:rsidRPr="00D84690">
        <w:rPr>
          <w:rFonts w:ascii="Times New Roman" w:eastAsia="Times New Roman" w:hAnsi="Times New Roman" w:cs="Times New Roman"/>
          <w:color w:val="000000"/>
          <w:sz w:val="24"/>
          <w:szCs w:val="24"/>
          <w:lang w:val="en-US" w:eastAsia="ru-RU"/>
        </w:rPr>
        <w:t>, 11.59 p.m. (EET). Applications submitted later shall not be considered.</w:t>
      </w:r>
    </w:p>
    <w:p w:rsidR="00CA10BB" w:rsidRPr="00F3231F" w:rsidRDefault="00CA10BB" w:rsidP="00CA10BB">
      <w:pPr>
        <w:rPr>
          <w:rFonts w:ascii="Times New Roman" w:eastAsia="Times New Roman" w:hAnsi="Times New Roman" w:cs="Times New Roman"/>
          <w:color w:val="000000"/>
          <w:sz w:val="24"/>
          <w:szCs w:val="24"/>
          <w:lang w:val="en-US" w:eastAsia="ru-RU"/>
        </w:rPr>
      </w:pPr>
      <w:r w:rsidRPr="00D84690">
        <w:rPr>
          <w:rFonts w:ascii="Times New Roman" w:eastAsia="Times New Roman" w:hAnsi="Times New Roman" w:cs="Times New Roman"/>
          <w:color w:val="000000"/>
          <w:sz w:val="24"/>
          <w:szCs w:val="24"/>
          <w:lang w:val="en-US" w:eastAsia="ru-RU"/>
        </w:rPr>
        <w:t xml:space="preserve">The decision of </w:t>
      </w:r>
      <w:r w:rsidRPr="00F3231F">
        <w:rPr>
          <w:rFonts w:ascii="Times New Roman" w:eastAsia="Times New Roman" w:hAnsi="Times New Roman" w:cs="Times New Roman"/>
          <w:color w:val="000000"/>
          <w:sz w:val="24"/>
          <w:szCs w:val="24"/>
          <w:lang w:val="en-US" w:eastAsia="ru-RU"/>
        </w:rPr>
        <w:t>the competition commission of NGO “Ukrainian Helsinki Human Rights Union</w:t>
      </w:r>
      <w:proofErr w:type="gramStart"/>
      <w:r w:rsidRPr="00F3231F">
        <w:rPr>
          <w:rFonts w:ascii="Times New Roman" w:eastAsia="Times New Roman" w:hAnsi="Times New Roman" w:cs="Times New Roman"/>
          <w:color w:val="000000"/>
          <w:sz w:val="24"/>
          <w:szCs w:val="24"/>
          <w:lang w:val="en-US" w:eastAsia="ru-RU"/>
        </w:rPr>
        <w:t>”  will</w:t>
      </w:r>
      <w:proofErr w:type="gramEnd"/>
      <w:r w:rsidRPr="00F3231F">
        <w:rPr>
          <w:rFonts w:ascii="Times New Roman" w:eastAsia="Times New Roman" w:hAnsi="Times New Roman" w:cs="Times New Roman"/>
          <w:color w:val="000000"/>
          <w:sz w:val="24"/>
          <w:szCs w:val="24"/>
          <w:lang w:val="en-US" w:eastAsia="ru-RU"/>
        </w:rPr>
        <w:t xml:space="preserve"> be announced on </w:t>
      </w:r>
      <w:r w:rsidR="00F3231F" w:rsidRPr="00F3231F">
        <w:rPr>
          <w:rFonts w:ascii="Times New Roman" w:eastAsia="Times New Roman" w:hAnsi="Times New Roman" w:cs="Times New Roman"/>
          <w:color w:val="000000"/>
          <w:sz w:val="24"/>
          <w:szCs w:val="24"/>
          <w:lang w:val="en-US" w:eastAsia="ru-RU"/>
        </w:rPr>
        <w:t>1</w:t>
      </w:r>
      <w:r w:rsidR="00377FF3">
        <w:rPr>
          <w:rFonts w:ascii="Times New Roman" w:eastAsia="Times New Roman" w:hAnsi="Times New Roman" w:cs="Times New Roman"/>
          <w:color w:val="000000"/>
          <w:sz w:val="24"/>
          <w:szCs w:val="24"/>
          <w:lang w:val="en-US" w:eastAsia="ru-RU"/>
        </w:rPr>
        <w:t>3</w:t>
      </w:r>
      <w:r w:rsidRPr="00F3231F">
        <w:rPr>
          <w:rFonts w:ascii="Times New Roman" w:eastAsia="Times New Roman" w:hAnsi="Times New Roman" w:cs="Times New Roman"/>
          <w:color w:val="000000"/>
          <w:sz w:val="24"/>
          <w:szCs w:val="24"/>
          <w:lang w:val="en-US" w:eastAsia="ru-RU"/>
        </w:rPr>
        <w:t xml:space="preserve"> </w:t>
      </w:r>
      <w:r w:rsidR="00377FF3">
        <w:rPr>
          <w:rFonts w:ascii="Times New Roman" w:eastAsia="Times New Roman" w:hAnsi="Times New Roman" w:cs="Times New Roman"/>
          <w:color w:val="000000"/>
          <w:sz w:val="24"/>
          <w:szCs w:val="24"/>
          <w:lang w:val="en-US" w:eastAsia="ru-RU"/>
        </w:rPr>
        <w:t xml:space="preserve">January </w:t>
      </w:r>
      <w:r w:rsidRPr="00F3231F">
        <w:rPr>
          <w:rFonts w:ascii="Times New Roman" w:eastAsia="Times New Roman" w:hAnsi="Times New Roman" w:cs="Times New Roman"/>
          <w:color w:val="000000"/>
          <w:sz w:val="24"/>
          <w:szCs w:val="24"/>
          <w:lang w:val="en-US" w:eastAsia="ru-RU"/>
        </w:rPr>
        <w:t xml:space="preserve"> 201</w:t>
      </w:r>
      <w:r w:rsidR="00377FF3">
        <w:rPr>
          <w:rFonts w:ascii="Times New Roman" w:eastAsia="Times New Roman" w:hAnsi="Times New Roman" w:cs="Times New Roman"/>
          <w:color w:val="000000"/>
          <w:sz w:val="24"/>
          <w:szCs w:val="24"/>
          <w:lang w:val="en-US" w:eastAsia="ru-RU"/>
        </w:rPr>
        <w:t>7</w:t>
      </w:r>
      <w:r w:rsidRPr="00F3231F">
        <w:rPr>
          <w:rFonts w:ascii="Times New Roman" w:eastAsia="Times New Roman" w:hAnsi="Times New Roman" w:cs="Times New Roman"/>
          <w:color w:val="000000"/>
          <w:sz w:val="24"/>
          <w:szCs w:val="24"/>
          <w:lang w:val="en-US" w:eastAsia="ru-RU"/>
        </w:rPr>
        <w:t xml:space="preserve">. All organizations that provided bids in the specified </w:t>
      </w:r>
      <w:proofErr w:type="gramStart"/>
      <w:r w:rsidRPr="00F3231F">
        <w:rPr>
          <w:rFonts w:ascii="Times New Roman" w:eastAsia="Times New Roman" w:hAnsi="Times New Roman" w:cs="Times New Roman"/>
          <w:color w:val="000000"/>
          <w:sz w:val="24"/>
          <w:szCs w:val="24"/>
          <w:lang w:val="en-US" w:eastAsia="ru-RU"/>
        </w:rPr>
        <w:t>time,</w:t>
      </w:r>
      <w:proofErr w:type="gramEnd"/>
      <w:r w:rsidRPr="00F3231F">
        <w:rPr>
          <w:rFonts w:ascii="Times New Roman" w:eastAsia="Times New Roman" w:hAnsi="Times New Roman" w:cs="Times New Roman"/>
          <w:color w:val="000000"/>
          <w:sz w:val="24"/>
          <w:szCs w:val="24"/>
          <w:lang w:val="en-US" w:eastAsia="ru-RU"/>
        </w:rPr>
        <w:t xml:space="preserve"> will be notified of the decision.</w:t>
      </w:r>
    </w:p>
    <w:p w:rsidR="00CA10BB" w:rsidRPr="00F3231F" w:rsidRDefault="00CA10BB" w:rsidP="00CA10BB">
      <w:pPr>
        <w:rPr>
          <w:rFonts w:ascii="Times New Roman" w:eastAsia="Times New Roman" w:hAnsi="Times New Roman" w:cs="Times New Roman"/>
          <w:color w:val="000000"/>
          <w:sz w:val="24"/>
          <w:szCs w:val="24"/>
          <w:lang w:val="en-US" w:eastAsia="ru-RU"/>
        </w:rPr>
      </w:pPr>
      <w:r w:rsidRPr="00F3231F">
        <w:rPr>
          <w:rFonts w:ascii="Times New Roman" w:eastAsia="Times New Roman" w:hAnsi="Times New Roman" w:cs="Times New Roman"/>
          <w:color w:val="000000"/>
          <w:sz w:val="24"/>
          <w:szCs w:val="24"/>
          <w:lang w:val="en-US" w:eastAsia="ru-RU"/>
        </w:rPr>
        <w:t xml:space="preserve">The audit should begin no later than </w:t>
      </w:r>
      <w:r w:rsidR="00F3231F" w:rsidRPr="00F3231F">
        <w:rPr>
          <w:rFonts w:ascii="Times New Roman" w:eastAsia="Times New Roman" w:hAnsi="Times New Roman" w:cs="Times New Roman"/>
          <w:color w:val="000000"/>
          <w:sz w:val="24"/>
          <w:szCs w:val="24"/>
          <w:lang w:val="en-US" w:eastAsia="ru-RU"/>
        </w:rPr>
        <w:t>20</w:t>
      </w:r>
      <w:r w:rsidRPr="00F3231F">
        <w:rPr>
          <w:rFonts w:ascii="Times New Roman" w:eastAsia="Times New Roman" w:hAnsi="Times New Roman" w:cs="Times New Roman"/>
          <w:color w:val="000000"/>
          <w:sz w:val="24"/>
          <w:szCs w:val="24"/>
          <w:lang w:val="en-US" w:eastAsia="ru-RU"/>
        </w:rPr>
        <w:t xml:space="preserve"> </w:t>
      </w:r>
      <w:proofErr w:type="gramStart"/>
      <w:r w:rsidR="00377FF3">
        <w:rPr>
          <w:rFonts w:ascii="Times New Roman" w:eastAsia="Times New Roman" w:hAnsi="Times New Roman" w:cs="Times New Roman"/>
          <w:color w:val="000000"/>
          <w:sz w:val="24"/>
          <w:szCs w:val="24"/>
          <w:lang w:val="en-US" w:eastAsia="ru-RU"/>
        </w:rPr>
        <w:t xml:space="preserve">January </w:t>
      </w:r>
      <w:r w:rsidRPr="00F3231F">
        <w:rPr>
          <w:rFonts w:ascii="Times New Roman" w:eastAsia="Times New Roman" w:hAnsi="Times New Roman" w:cs="Times New Roman"/>
          <w:color w:val="000000"/>
          <w:sz w:val="24"/>
          <w:szCs w:val="24"/>
          <w:lang w:val="en-US" w:eastAsia="ru-RU"/>
        </w:rPr>
        <w:t xml:space="preserve"> 201</w:t>
      </w:r>
      <w:r w:rsidR="00377FF3">
        <w:rPr>
          <w:rFonts w:ascii="Times New Roman" w:eastAsia="Times New Roman" w:hAnsi="Times New Roman" w:cs="Times New Roman"/>
          <w:color w:val="000000"/>
          <w:sz w:val="24"/>
          <w:szCs w:val="24"/>
          <w:lang w:val="en-US" w:eastAsia="ru-RU"/>
        </w:rPr>
        <w:t>7</w:t>
      </w:r>
      <w:proofErr w:type="gramEnd"/>
      <w:r w:rsidRPr="00F3231F">
        <w:rPr>
          <w:rFonts w:ascii="Times New Roman" w:eastAsia="Times New Roman" w:hAnsi="Times New Roman" w:cs="Times New Roman"/>
          <w:color w:val="000000"/>
          <w:sz w:val="24"/>
          <w:szCs w:val="24"/>
          <w:lang w:val="en-US" w:eastAsia="ru-RU"/>
        </w:rPr>
        <w:t xml:space="preserve">. The audit results should be presented to NGO “Ukrainian Helsinki Human Rights Union” no later than </w:t>
      </w:r>
      <w:r w:rsidR="00377FF3">
        <w:rPr>
          <w:rFonts w:ascii="Times New Roman" w:eastAsia="Times New Roman" w:hAnsi="Times New Roman" w:cs="Times New Roman"/>
          <w:color w:val="000000"/>
          <w:sz w:val="24"/>
          <w:szCs w:val="24"/>
          <w:lang w:val="en-US" w:eastAsia="ru-RU"/>
        </w:rPr>
        <w:t xml:space="preserve">30 </w:t>
      </w:r>
      <w:proofErr w:type="gramStart"/>
      <w:r w:rsidR="00377FF3">
        <w:rPr>
          <w:rFonts w:ascii="Times New Roman" w:eastAsia="Times New Roman" w:hAnsi="Times New Roman" w:cs="Times New Roman"/>
          <w:color w:val="000000"/>
          <w:sz w:val="24"/>
          <w:szCs w:val="24"/>
          <w:lang w:val="en-US" w:eastAsia="ru-RU"/>
        </w:rPr>
        <w:t xml:space="preserve">April </w:t>
      </w:r>
      <w:r w:rsidRPr="00F3231F">
        <w:rPr>
          <w:rFonts w:ascii="Times New Roman" w:eastAsia="Times New Roman" w:hAnsi="Times New Roman" w:cs="Times New Roman"/>
          <w:color w:val="000000"/>
          <w:sz w:val="24"/>
          <w:szCs w:val="24"/>
          <w:lang w:val="en-US" w:eastAsia="ru-RU"/>
        </w:rPr>
        <w:t xml:space="preserve"> 2017</w:t>
      </w:r>
      <w:proofErr w:type="gramEnd"/>
      <w:r w:rsidRPr="00F3231F">
        <w:rPr>
          <w:rFonts w:ascii="Times New Roman" w:eastAsia="Times New Roman" w:hAnsi="Times New Roman" w:cs="Times New Roman"/>
          <w:color w:val="000000"/>
          <w:sz w:val="24"/>
          <w:szCs w:val="24"/>
          <w:lang w:val="en-US" w:eastAsia="ru-RU"/>
        </w:rPr>
        <w:t>.</w:t>
      </w:r>
    </w:p>
    <w:p w:rsidR="00F3231F" w:rsidRPr="00F3231F" w:rsidRDefault="00CA10BB" w:rsidP="00F3231F">
      <w:pPr>
        <w:spacing w:after="240" w:line="240" w:lineRule="auto"/>
        <w:rPr>
          <w:rFonts w:ascii="Times New Roman" w:eastAsia="Times New Roman" w:hAnsi="Times New Roman" w:cs="Times New Roman"/>
          <w:color w:val="000000"/>
          <w:sz w:val="24"/>
          <w:szCs w:val="24"/>
          <w:lang w:val="en-US" w:eastAsia="ru-RU"/>
        </w:rPr>
      </w:pPr>
      <w:r w:rsidRPr="00F3231F">
        <w:rPr>
          <w:rFonts w:ascii="Times New Roman" w:eastAsia="Times New Roman" w:hAnsi="Times New Roman" w:cs="Times New Roman"/>
          <w:color w:val="000000"/>
          <w:sz w:val="24"/>
          <w:szCs w:val="24"/>
          <w:lang w:val="en-US" w:eastAsia="ru-RU"/>
        </w:rPr>
        <w:t xml:space="preserve">Please submit your questions regarding the competition to </w:t>
      </w:r>
      <w:r w:rsidR="00F3231F" w:rsidRPr="00F3231F">
        <w:rPr>
          <w:rFonts w:ascii="Times New Roman" w:eastAsia="Times New Roman" w:hAnsi="Times New Roman" w:cs="Times New Roman"/>
          <w:color w:val="000000"/>
          <w:sz w:val="24"/>
          <w:szCs w:val="24"/>
          <w:lang w:val="en-US" w:eastAsia="ru-RU"/>
        </w:rPr>
        <w:t xml:space="preserve">the email address of the Financial Director of NGO “Ukrainian Helsinki Human Rights Union” </w:t>
      </w:r>
      <w:r w:rsidR="00F3231F">
        <w:rPr>
          <w:rFonts w:ascii="Times New Roman" w:eastAsia="Times New Roman" w:hAnsi="Times New Roman" w:cs="Times New Roman"/>
          <w:color w:val="000000"/>
          <w:sz w:val="24"/>
          <w:szCs w:val="24"/>
          <w:lang w:val="en-US" w:eastAsia="ru-RU"/>
        </w:rPr>
        <w:t>l</w:t>
      </w:r>
      <w:r w:rsidR="00F3231F" w:rsidRPr="00F3231F">
        <w:rPr>
          <w:rFonts w:ascii="Times New Roman" w:eastAsia="Times New Roman" w:hAnsi="Times New Roman" w:cs="Times New Roman"/>
          <w:color w:val="000000"/>
          <w:sz w:val="24"/>
          <w:szCs w:val="24"/>
          <w:lang w:val="en-US" w:eastAsia="ru-RU"/>
        </w:rPr>
        <w:t>yudmyla.yelcheva@helsinki.org.ua</w:t>
      </w:r>
    </w:p>
    <w:p w:rsidR="004E04CF" w:rsidRPr="00E8326D" w:rsidRDefault="004E04CF" w:rsidP="004E04CF">
      <w:pPr>
        <w:spacing w:after="0" w:line="240" w:lineRule="auto"/>
        <w:rPr>
          <w:rFonts w:ascii="Times New Roman" w:eastAsia="Times New Roman" w:hAnsi="Times New Roman" w:cs="Times New Roman"/>
          <w:sz w:val="24"/>
          <w:szCs w:val="24"/>
          <w:lang w:val="en-US" w:eastAsia="ru-RU"/>
        </w:rPr>
      </w:pPr>
      <w:r w:rsidRPr="00E8326D">
        <w:rPr>
          <w:rFonts w:ascii="Times New Roman" w:eastAsia="Times New Roman" w:hAnsi="Times New Roman" w:cs="Times New Roman"/>
          <w:b/>
          <w:bCs/>
          <w:color w:val="000000"/>
          <w:sz w:val="24"/>
          <w:szCs w:val="24"/>
          <w:lang w:val="en-US" w:eastAsia="ru-RU"/>
        </w:rPr>
        <w:t>V. Criteria</w:t>
      </w:r>
    </w:p>
    <w:p w:rsidR="004E04CF" w:rsidRPr="00E8326D" w:rsidRDefault="004E04CF" w:rsidP="004E04CF">
      <w:pPr>
        <w:spacing w:after="0" w:line="240" w:lineRule="auto"/>
        <w:rPr>
          <w:rFonts w:ascii="Times New Roman" w:eastAsia="Times New Roman" w:hAnsi="Times New Roman" w:cs="Times New Roman"/>
          <w:sz w:val="24"/>
          <w:szCs w:val="24"/>
          <w:lang w:val="en-US" w:eastAsia="ru-RU"/>
        </w:rPr>
      </w:pPr>
      <w:r w:rsidRPr="00E8326D">
        <w:rPr>
          <w:rFonts w:ascii="Times New Roman" w:eastAsia="Times New Roman" w:hAnsi="Times New Roman" w:cs="Times New Roman"/>
          <w:color w:val="000000"/>
          <w:sz w:val="24"/>
          <w:szCs w:val="24"/>
          <w:lang w:val="en-US" w:eastAsia="ru-RU"/>
        </w:rPr>
        <w:t>E.g.: - years in operation;</w:t>
      </w:r>
    </w:p>
    <w:p w:rsidR="004E04CF" w:rsidRPr="00E8326D" w:rsidRDefault="004E04CF" w:rsidP="004E04CF">
      <w:pPr>
        <w:spacing w:after="0" w:line="240" w:lineRule="auto"/>
        <w:rPr>
          <w:rFonts w:ascii="Times New Roman" w:eastAsia="Times New Roman" w:hAnsi="Times New Roman" w:cs="Times New Roman"/>
          <w:sz w:val="24"/>
          <w:szCs w:val="24"/>
          <w:lang w:val="en-US" w:eastAsia="ru-RU"/>
        </w:rPr>
      </w:pPr>
      <w:r w:rsidRPr="00E8326D">
        <w:rPr>
          <w:rFonts w:ascii="Times New Roman" w:eastAsia="Times New Roman" w:hAnsi="Times New Roman" w:cs="Times New Roman"/>
          <w:color w:val="000000"/>
          <w:sz w:val="24"/>
          <w:szCs w:val="24"/>
          <w:lang w:val="en-US" w:eastAsia="ru-RU"/>
        </w:rPr>
        <w:t xml:space="preserve">- </w:t>
      </w:r>
      <w:proofErr w:type="gramStart"/>
      <w:r w:rsidRPr="00E8326D">
        <w:rPr>
          <w:rFonts w:ascii="Times New Roman" w:eastAsia="Times New Roman" w:hAnsi="Times New Roman" w:cs="Times New Roman"/>
          <w:color w:val="000000"/>
          <w:sz w:val="24"/>
          <w:szCs w:val="24"/>
          <w:lang w:val="en-US" w:eastAsia="ru-RU"/>
        </w:rPr>
        <w:t>number</w:t>
      </w:r>
      <w:proofErr w:type="gramEnd"/>
      <w:r w:rsidRPr="00E8326D">
        <w:rPr>
          <w:rFonts w:ascii="Times New Roman" w:eastAsia="Times New Roman" w:hAnsi="Times New Roman" w:cs="Times New Roman"/>
          <w:color w:val="000000"/>
          <w:sz w:val="24"/>
          <w:szCs w:val="24"/>
          <w:lang w:val="en-US" w:eastAsia="ru-RU"/>
        </w:rPr>
        <w:t xml:space="preserve"> of conducted audits;</w:t>
      </w:r>
    </w:p>
    <w:p w:rsidR="004E04CF" w:rsidRPr="00E8326D" w:rsidRDefault="004E04CF" w:rsidP="004E04CF">
      <w:pPr>
        <w:spacing w:after="0" w:line="240" w:lineRule="auto"/>
        <w:rPr>
          <w:rFonts w:ascii="Times New Roman" w:eastAsia="Times New Roman" w:hAnsi="Times New Roman" w:cs="Times New Roman"/>
          <w:sz w:val="24"/>
          <w:szCs w:val="24"/>
          <w:lang w:val="en-US" w:eastAsia="ru-RU"/>
        </w:rPr>
      </w:pPr>
      <w:r w:rsidRPr="00E8326D">
        <w:rPr>
          <w:rFonts w:ascii="Times New Roman" w:eastAsia="Times New Roman" w:hAnsi="Times New Roman" w:cs="Times New Roman"/>
          <w:color w:val="000000"/>
          <w:sz w:val="24"/>
          <w:szCs w:val="24"/>
          <w:lang w:val="en-US" w:eastAsia="ru-RU"/>
        </w:rPr>
        <w:t xml:space="preserve">- </w:t>
      </w:r>
      <w:proofErr w:type="gramStart"/>
      <w:r w:rsidRPr="00E8326D">
        <w:rPr>
          <w:rFonts w:ascii="Times New Roman" w:eastAsia="Times New Roman" w:hAnsi="Times New Roman" w:cs="Times New Roman"/>
          <w:color w:val="000000"/>
          <w:sz w:val="24"/>
          <w:szCs w:val="24"/>
          <w:lang w:val="en-US" w:eastAsia="ru-RU"/>
        </w:rPr>
        <w:t>number</w:t>
      </w:r>
      <w:proofErr w:type="gramEnd"/>
      <w:r w:rsidRPr="00E8326D">
        <w:rPr>
          <w:rFonts w:ascii="Times New Roman" w:eastAsia="Times New Roman" w:hAnsi="Times New Roman" w:cs="Times New Roman"/>
          <w:color w:val="000000"/>
          <w:sz w:val="24"/>
          <w:szCs w:val="24"/>
          <w:lang w:val="en-US" w:eastAsia="ru-RU"/>
        </w:rPr>
        <w:t xml:space="preserve"> of qualified auditors; </w:t>
      </w:r>
    </w:p>
    <w:p w:rsidR="004E04CF" w:rsidRPr="00E8326D" w:rsidRDefault="004E04CF" w:rsidP="004E04CF">
      <w:pPr>
        <w:spacing w:after="0" w:line="240" w:lineRule="auto"/>
        <w:rPr>
          <w:rFonts w:ascii="Times New Roman" w:eastAsia="Times New Roman" w:hAnsi="Times New Roman" w:cs="Times New Roman"/>
          <w:sz w:val="24"/>
          <w:szCs w:val="24"/>
          <w:lang w:val="en-US" w:eastAsia="ru-RU"/>
        </w:rPr>
      </w:pPr>
      <w:r w:rsidRPr="00E8326D">
        <w:rPr>
          <w:rFonts w:ascii="Times New Roman" w:eastAsia="Times New Roman" w:hAnsi="Times New Roman" w:cs="Times New Roman"/>
          <w:color w:val="000000"/>
          <w:sz w:val="24"/>
          <w:szCs w:val="24"/>
          <w:lang w:val="en-US" w:eastAsia="ru-RU"/>
        </w:rPr>
        <w:t xml:space="preserve">- </w:t>
      </w:r>
      <w:proofErr w:type="gramStart"/>
      <w:r w:rsidRPr="00E8326D">
        <w:rPr>
          <w:rFonts w:ascii="Times New Roman" w:eastAsia="Times New Roman" w:hAnsi="Times New Roman" w:cs="Times New Roman"/>
          <w:color w:val="000000"/>
          <w:sz w:val="24"/>
          <w:szCs w:val="24"/>
          <w:lang w:val="en-US" w:eastAsia="ru-RU"/>
        </w:rPr>
        <w:t>experience</w:t>
      </w:r>
      <w:proofErr w:type="gramEnd"/>
      <w:r w:rsidRPr="00E8326D">
        <w:rPr>
          <w:rFonts w:ascii="Times New Roman" w:eastAsia="Times New Roman" w:hAnsi="Times New Roman" w:cs="Times New Roman"/>
          <w:color w:val="000000"/>
          <w:sz w:val="24"/>
          <w:szCs w:val="24"/>
          <w:lang w:val="en-US" w:eastAsia="ru-RU"/>
        </w:rPr>
        <w:t xml:space="preserve"> in auditing of Ukrainian non-profitable, non-governmental organizations;</w:t>
      </w:r>
    </w:p>
    <w:p w:rsidR="004E04CF" w:rsidRPr="00E8326D" w:rsidRDefault="004E04CF" w:rsidP="004E04CF">
      <w:pPr>
        <w:spacing w:after="0" w:line="240" w:lineRule="auto"/>
        <w:rPr>
          <w:rFonts w:ascii="Times New Roman" w:eastAsia="Times New Roman" w:hAnsi="Times New Roman" w:cs="Times New Roman"/>
          <w:sz w:val="24"/>
          <w:szCs w:val="24"/>
          <w:lang w:val="en-US" w:eastAsia="ru-RU"/>
        </w:rPr>
      </w:pPr>
      <w:r w:rsidRPr="00E8326D">
        <w:rPr>
          <w:rFonts w:ascii="Times New Roman" w:eastAsia="Times New Roman" w:hAnsi="Times New Roman" w:cs="Times New Roman"/>
          <w:color w:val="000000"/>
          <w:sz w:val="24"/>
          <w:szCs w:val="24"/>
          <w:lang w:val="en-US" w:eastAsia="ru-RU"/>
        </w:rPr>
        <w:t>- must be registered with the national, legally recognized institute of registered auditing companies.</w:t>
      </w:r>
    </w:p>
    <w:p w:rsidR="004E04CF" w:rsidRPr="00E8326D" w:rsidRDefault="004E04CF" w:rsidP="004E04CF">
      <w:pPr>
        <w:spacing w:after="0" w:line="240" w:lineRule="auto"/>
        <w:rPr>
          <w:rFonts w:ascii="Times New Roman" w:eastAsia="Times New Roman" w:hAnsi="Times New Roman" w:cs="Times New Roman"/>
          <w:sz w:val="24"/>
          <w:szCs w:val="24"/>
          <w:lang w:val="en-US" w:eastAsia="ru-RU"/>
        </w:rPr>
      </w:pPr>
    </w:p>
    <w:p w:rsidR="004E04CF" w:rsidRPr="00E8326D" w:rsidRDefault="004E04CF" w:rsidP="004E04CF">
      <w:pPr>
        <w:spacing w:after="0" w:line="240" w:lineRule="auto"/>
        <w:rPr>
          <w:rFonts w:ascii="Times New Roman" w:eastAsia="Times New Roman" w:hAnsi="Times New Roman" w:cs="Times New Roman"/>
          <w:sz w:val="24"/>
          <w:szCs w:val="24"/>
          <w:lang w:val="en-US" w:eastAsia="ru-RU"/>
        </w:rPr>
      </w:pPr>
      <w:r w:rsidRPr="00E8326D">
        <w:rPr>
          <w:rFonts w:ascii="Times New Roman" w:eastAsia="Times New Roman" w:hAnsi="Times New Roman" w:cs="Times New Roman"/>
          <w:b/>
          <w:bCs/>
          <w:color w:val="000000"/>
          <w:sz w:val="24"/>
          <w:szCs w:val="24"/>
          <w:lang w:val="en-US" w:eastAsia="ru-RU"/>
        </w:rPr>
        <w:t xml:space="preserve">V. Time frame </w:t>
      </w:r>
    </w:p>
    <w:p w:rsidR="004E04CF" w:rsidRPr="00E8326D" w:rsidRDefault="004E04CF" w:rsidP="004E04CF">
      <w:pPr>
        <w:spacing w:after="0" w:line="240" w:lineRule="auto"/>
        <w:rPr>
          <w:rFonts w:ascii="Times New Roman" w:eastAsia="Times New Roman" w:hAnsi="Times New Roman" w:cs="Times New Roman"/>
          <w:sz w:val="24"/>
          <w:szCs w:val="24"/>
          <w:lang w:val="en-US" w:eastAsia="ru-RU"/>
        </w:rPr>
      </w:pPr>
    </w:p>
    <w:p w:rsidR="004E04CF" w:rsidRPr="00F3231F" w:rsidRDefault="004E04CF" w:rsidP="004E04CF">
      <w:pPr>
        <w:spacing w:after="0" w:line="240" w:lineRule="auto"/>
        <w:jc w:val="both"/>
        <w:rPr>
          <w:rFonts w:ascii="Times New Roman" w:eastAsia="Times New Roman" w:hAnsi="Times New Roman" w:cs="Times New Roman"/>
          <w:b/>
          <w:sz w:val="24"/>
          <w:szCs w:val="24"/>
          <w:lang w:val="en-US" w:eastAsia="ru-RU"/>
        </w:rPr>
      </w:pPr>
      <w:r w:rsidRPr="00F3231F">
        <w:rPr>
          <w:rFonts w:ascii="Times New Roman" w:eastAsia="Times New Roman" w:hAnsi="Times New Roman" w:cs="Times New Roman"/>
          <w:color w:val="000000"/>
          <w:sz w:val="24"/>
          <w:szCs w:val="24"/>
          <w:lang w:val="en-US" w:eastAsia="ru-RU"/>
        </w:rPr>
        <w:t xml:space="preserve">Contracting of selected audit firm will be done by </w:t>
      </w:r>
      <w:r w:rsidR="00F3231F" w:rsidRPr="00F3231F">
        <w:rPr>
          <w:rFonts w:ascii="Times New Roman" w:eastAsia="Times New Roman" w:hAnsi="Times New Roman" w:cs="Times New Roman"/>
          <w:b/>
          <w:color w:val="000000"/>
          <w:sz w:val="24"/>
          <w:szCs w:val="24"/>
          <w:lang w:val="en-US" w:eastAsia="ru-RU"/>
        </w:rPr>
        <w:t>16</w:t>
      </w:r>
      <w:r w:rsidR="001071B6" w:rsidRPr="00F3231F">
        <w:rPr>
          <w:rFonts w:ascii="Times New Roman" w:eastAsia="Times New Roman" w:hAnsi="Times New Roman" w:cs="Times New Roman"/>
          <w:b/>
          <w:color w:val="000000"/>
          <w:sz w:val="24"/>
          <w:szCs w:val="24"/>
          <w:lang w:val="en-US" w:eastAsia="ru-RU"/>
        </w:rPr>
        <w:t>.</w:t>
      </w:r>
      <w:r w:rsidR="00377FF3">
        <w:rPr>
          <w:rFonts w:ascii="Times New Roman" w:eastAsia="Times New Roman" w:hAnsi="Times New Roman" w:cs="Times New Roman"/>
          <w:b/>
          <w:color w:val="000000"/>
          <w:sz w:val="24"/>
          <w:szCs w:val="24"/>
          <w:lang w:val="en-US" w:eastAsia="ru-RU"/>
        </w:rPr>
        <w:t>01</w:t>
      </w:r>
      <w:r w:rsidR="001071B6" w:rsidRPr="00F3231F">
        <w:rPr>
          <w:rFonts w:ascii="Times New Roman" w:eastAsia="Times New Roman" w:hAnsi="Times New Roman" w:cs="Times New Roman"/>
          <w:b/>
          <w:color w:val="000000"/>
          <w:sz w:val="24"/>
          <w:szCs w:val="24"/>
          <w:lang w:val="en-US" w:eastAsia="ru-RU"/>
        </w:rPr>
        <w:t>.</w:t>
      </w:r>
      <w:r w:rsidRPr="00F3231F">
        <w:rPr>
          <w:rFonts w:ascii="Times New Roman" w:eastAsia="Times New Roman" w:hAnsi="Times New Roman" w:cs="Times New Roman"/>
          <w:b/>
          <w:color w:val="000000"/>
          <w:sz w:val="24"/>
          <w:szCs w:val="24"/>
          <w:lang w:val="en-US" w:eastAsia="ru-RU"/>
        </w:rPr>
        <w:t>201</w:t>
      </w:r>
      <w:r w:rsidR="00377FF3">
        <w:rPr>
          <w:rFonts w:ascii="Times New Roman" w:eastAsia="Times New Roman" w:hAnsi="Times New Roman" w:cs="Times New Roman"/>
          <w:b/>
          <w:color w:val="000000"/>
          <w:sz w:val="24"/>
          <w:szCs w:val="24"/>
          <w:lang w:val="en-US" w:eastAsia="ru-RU"/>
        </w:rPr>
        <w:t>7</w:t>
      </w:r>
      <w:r w:rsidRPr="00F3231F">
        <w:rPr>
          <w:rFonts w:ascii="Times New Roman" w:eastAsia="Times New Roman" w:hAnsi="Times New Roman" w:cs="Times New Roman"/>
          <w:b/>
          <w:color w:val="000000"/>
          <w:sz w:val="24"/>
          <w:szCs w:val="24"/>
          <w:lang w:val="en-US" w:eastAsia="ru-RU"/>
        </w:rPr>
        <w:t>.</w:t>
      </w:r>
    </w:p>
    <w:p w:rsidR="004E04CF" w:rsidRPr="00F3231F" w:rsidRDefault="004E04CF" w:rsidP="004E04CF">
      <w:pPr>
        <w:spacing w:after="0" w:line="240" w:lineRule="auto"/>
        <w:rPr>
          <w:rFonts w:ascii="Times New Roman" w:eastAsia="Times New Roman" w:hAnsi="Times New Roman" w:cs="Times New Roman"/>
          <w:sz w:val="24"/>
          <w:szCs w:val="24"/>
          <w:lang w:val="en-US" w:eastAsia="ru-RU"/>
        </w:rPr>
      </w:pPr>
    </w:p>
    <w:p w:rsidR="004E04CF" w:rsidRPr="002C3130" w:rsidRDefault="004E04CF" w:rsidP="004E04CF">
      <w:pPr>
        <w:spacing w:after="0" w:line="240" w:lineRule="auto"/>
        <w:jc w:val="both"/>
        <w:rPr>
          <w:rFonts w:ascii="Times New Roman" w:eastAsia="Times New Roman" w:hAnsi="Times New Roman" w:cs="Times New Roman"/>
          <w:b/>
          <w:sz w:val="24"/>
          <w:szCs w:val="24"/>
          <w:lang w:val="en-US" w:eastAsia="ru-RU"/>
        </w:rPr>
      </w:pPr>
      <w:r w:rsidRPr="00F3231F">
        <w:rPr>
          <w:rFonts w:ascii="Times New Roman" w:eastAsia="Times New Roman" w:hAnsi="Times New Roman" w:cs="Times New Roman"/>
          <w:color w:val="000000"/>
          <w:sz w:val="24"/>
          <w:szCs w:val="24"/>
          <w:lang w:val="en-US" w:eastAsia="ru-RU"/>
        </w:rPr>
        <w:t xml:space="preserve">Contract implementation shall start not later than </w:t>
      </w:r>
      <w:r w:rsidR="00F3231F" w:rsidRPr="00F3231F">
        <w:rPr>
          <w:rFonts w:ascii="Times New Roman" w:eastAsia="Times New Roman" w:hAnsi="Times New Roman" w:cs="Times New Roman"/>
          <w:b/>
          <w:color w:val="000000"/>
          <w:sz w:val="24"/>
          <w:szCs w:val="24"/>
          <w:lang w:val="en-US" w:eastAsia="ru-RU"/>
        </w:rPr>
        <w:t>20</w:t>
      </w:r>
      <w:r w:rsidR="001071B6" w:rsidRPr="00F3231F">
        <w:rPr>
          <w:rFonts w:ascii="Times New Roman" w:eastAsia="Times New Roman" w:hAnsi="Times New Roman" w:cs="Times New Roman"/>
          <w:b/>
          <w:color w:val="000000"/>
          <w:sz w:val="24"/>
          <w:szCs w:val="24"/>
          <w:lang w:val="en-US" w:eastAsia="ru-RU"/>
        </w:rPr>
        <w:t>.</w:t>
      </w:r>
      <w:r w:rsidR="00377FF3">
        <w:rPr>
          <w:rFonts w:ascii="Times New Roman" w:eastAsia="Times New Roman" w:hAnsi="Times New Roman" w:cs="Times New Roman"/>
          <w:b/>
          <w:color w:val="000000"/>
          <w:sz w:val="24"/>
          <w:szCs w:val="24"/>
          <w:lang w:val="en-US" w:eastAsia="ru-RU"/>
        </w:rPr>
        <w:t>0</w:t>
      </w:r>
      <w:r w:rsidR="001071B6" w:rsidRPr="00F3231F">
        <w:rPr>
          <w:rFonts w:ascii="Times New Roman" w:eastAsia="Times New Roman" w:hAnsi="Times New Roman" w:cs="Times New Roman"/>
          <w:b/>
          <w:color w:val="000000"/>
          <w:sz w:val="24"/>
          <w:szCs w:val="24"/>
          <w:lang w:val="en-US" w:eastAsia="ru-RU"/>
        </w:rPr>
        <w:t>1.</w:t>
      </w:r>
      <w:r w:rsidRPr="00F3231F">
        <w:rPr>
          <w:rFonts w:ascii="Times New Roman" w:eastAsia="Times New Roman" w:hAnsi="Times New Roman" w:cs="Times New Roman"/>
          <w:b/>
          <w:color w:val="000000"/>
          <w:sz w:val="24"/>
          <w:szCs w:val="24"/>
          <w:lang w:val="en-US" w:eastAsia="ru-RU"/>
        </w:rPr>
        <w:t>201</w:t>
      </w:r>
      <w:r w:rsidR="00377FF3">
        <w:rPr>
          <w:rFonts w:ascii="Times New Roman" w:eastAsia="Times New Roman" w:hAnsi="Times New Roman" w:cs="Times New Roman"/>
          <w:b/>
          <w:color w:val="000000"/>
          <w:sz w:val="24"/>
          <w:szCs w:val="24"/>
          <w:lang w:val="en-US" w:eastAsia="ru-RU"/>
        </w:rPr>
        <w:t>7</w:t>
      </w:r>
      <w:r w:rsidRPr="00F3231F">
        <w:rPr>
          <w:rFonts w:ascii="Times New Roman" w:eastAsia="Times New Roman" w:hAnsi="Times New Roman" w:cs="Times New Roman"/>
          <w:b/>
          <w:color w:val="000000"/>
          <w:sz w:val="24"/>
          <w:szCs w:val="24"/>
          <w:lang w:val="en-US" w:eastAsia="ru-RU"/>
        </w:rPr>
        <w:t>.</w:t>
      </w:r>
    </w:p>
    <w:p w:rsidR="004E04CF" w:rsidRPr="002C3130" w:rsidRDefault="004E04CF" w:rsidP="004E04CF">
      <w:pPr>
        <w:spacing w:after="0" w:line="240" w:lineRule="auto"/>
        <w:rPr>
          <w:rFonts w:ascii="Times New Roman" w:eastAsia="Times New Roman" w:hAnsi="Times New Roman" w:cs="Times New Roman"/>
          <w:sz w:val="24"/>
          <w:szCs w:val="24"/>
          <w:lang w:val="en-US" w:eastAsia="ru-RU"/>
        </w:rPr>
      </w:pPr>
    </w:p>
    <w:p w:rsidR="004E04CF" w:rsidRPr="00455CFF" w:rsidRDefault="004E04CF" w:rsidP="004E04CF">
      <w:pPr>
        <w:spacing w:after="0" w:line="240" w:lineRule="auto"/>
        <w:jc w:val="both"/>
        <w:rPr>
          <w:rFonts w:ascii="Times New Roman" w:eastAsia="Times New Roman" w:hAnsi="Times New Roman" w:cs="Times New Roman"/>
          <w:b/>
          <w:sz w:val="24"/>
          <w:szCs w:val="24"/>
          <w:lang w:val="en-US" w:eastAsia="ru-RU"/>
        </w:rPr>
      </w:pPr>
      <w:r w:rsidRPr="002C3130">
        <w:rPr>
          <w:rFonts w:ascii="Times New Roman" w:eastAsia="Times New Roman" w:hAnsi="Times New Roman" w:cs="Times New Roman"/>
          <w:color w:val="000000"/>
          <w:sz w:val="24"/>
          <w:szCs w:val="24"/>
          <w:lang w:val="en-US" w:eastAsia="ru-RU"/>
        </w:rPr>
        <w:t xml:space="preserve">The report shall be presented by </w:t>
      </w:r>
      <w:r w:rsidR="00377FF3">
        <w:rPr>
          <w:rFonts w:ascii="Times New Roman" w:eastAsia="Times New Roman" w:hAnsi="Times New Roman" w:cs="Times New Roman"/>
          <w:b/>
          <w:color w:val="000000"/>
          <w:sz w:val="24"/>
          <w:szCs w:val="24"/>
          <w:lang w:val="en-US" w:eastAsia="ru-RU"/>
        </w:rPr>
        <w:t>30</w:t>
      </w:r>
      <w:r w:rsidR="001071B6" w:rsidRPr="002C3130">
        <w:rPr>
          <w:rFonts w:ascii="Times New Roman" w:eastAsia="Times New Roman" w:hAnsi="Times New Roman" w:cs="Times New Roman"/>
          <w:b/>
          <w:color w:val="000000"/>
          <w:sz w:val="24"/>
          <w:szCs w:val="24"/>
          <w:lang w:val="en-US" w:eastAsia="ru-RU"/>
        </w:rPr>
        <w:t>.0</w:t>
      </w:r>
      <w:r w:rsidR="00377FF3">
        <w:rPr>
          <w:rFonts w:ascii="Times New Roman" w:eastAsia="Times New Roman" w:hAnsi="Times New Roman" w:cs="Times New Roman"/>
          <w:b/>
          <w:color w:val="000000"/>
          <w:sz w:val="24"/>
          <w:szCs w:val="24"/>
          <w:lang w:val="en-US" w:eastAsia="ru-RU"/>
        </w:rPr>
        <w:t>4</w:t>
      </w:r>
      <w:r w:rsidR="001071B6" w:rsidRPr="002C3130">
        <w:rPr>
          <w:rFonts w:ascii="Times New Roman" w:eastAsia="Times New Roman" w:hAnsi="Times New Roman" w:cs="Times New Roman"/>
          <w:b/>
          <w:color w:val="000000"/>
          <w:sz w:val="24"/>
          <w:szCs w:val="24"/>
          <w:lang w:val="en-US" w:eastAsia="ru-RU"/>
        </w:rPr>
        <w:t>.</w:t>
      </w:r>
      <w:r w:rsidRPr="002C3130">
        <w:rPr>
          <w:rFonts w:ascii="Times New Roman" w:eastAsia="Times New Roman" w:hAnsi="Times New Roman" w:cs="Times New Roman"/>
          <w:b/>
          <w:color w:val="000000"/>
          <w:sz w:val="24"/>
          <w:szCs w:val="24"/>
          <w:lang w:val="en-US" w:eastAsia="ru-RU"/>
        </w:rPr>
        <w:t>201</w:t>
      </w:r>
      <w:r w:rsidR="00377FF3">
        <w:rPr>
          <w:rFonts w:ascii="Times New Roman" w:eastAsia="Times New Roman" w:hAnsi="Times New Roman" w:cs="Times New Roman"/>
          <w:b/>
          <w:color w:val="000000"/>
          <w:sz w:val="24"/>
          <w:szCs w:val="24"/>
          <w:lang w:val="en-US" w:eastAsia="ru-RU"/>
        </w:rPr>
        <w:t>7</w:t>
      </w:r>
      <w:r w:rsidRPr="002C3130">
        <w:rPr>
          <w:rFonts w:ascii="Times New Roman" w:eastAsia="Times New Roman" w:hAnsi="Times New Roman" w:cs="Times New Roman"/>
          <w:b/>
          <w:color w:val="000000"/>
          <w:sz w:val="24"/>
          <w:szCs w:val="24"/>
          <w:lang w:val="en-US" w:eastAsia="ru-RU"/>
        </w:rPr>
        <w:t>.</w:t>
      </w:r>
    </w:p>
    <w:p w:rsidR="004E04CF" w:rsidRPr="00D85ECE" w:rsidRDefault="004E04CF" w:rsidP="004E04CF">
      <w:pPr>
        <w:spacing w:after="0" w:line="240" w:lineRule="auto"/>
        <w:rPr>
          <w:rFonts w:ascii="Times New Roman" w:eastAsia="Times New Roman" w:hAnsi="Times New Roman" w:cs="Times New Roman"/>
          <w:sz w:val="24"/>
          <w:szCs w:val="24"/>
          <w:lang w:val="en-US" w:eastAsia="ru-RU"/>
        </w:rPr>
      </w:pPr>
    </w:p>
    <w:p w:rsidR="00797CED" w:rsidRPr="00D85ECE" w:rsidRDefault="00797CED">
      <w:pPr>
        <w:rPr>
          <w:lang w:val="en-US"/>
        </w:rPr>
      </w:pPr>
    </w:p>
    <w:sectPr w:rsidR="00797CED" w:rsidRPr="00D85E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28A" w:rsidRDefault="0035028A" w:rsidP="00B11112">
      <w:pPr>
        <w:spacing w:after="0" w:line="240" w:lineRule="auto"/>
      </w:pPr>
      <w:r>
        <w:separator/>
      </w:r>
    </w:p>
  </w:endnote>
  <w:endnote w:type="continuationSeparator" w:id="0">
    <w:p w:rsidR="0035028A" w:rsidRDefault="0035028A" w:rsidP="00B1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28A" w:rsidRDefault="0035028A" w:rsidP="00B11112">
      <w:pPr>
        <w:spacing w:after="0" w:line="240" w:lineRule="auto"/>
      </w:pPr>
      <w:r>
        <w:separator/>
      </w:r>
    </w:p>
  </w:footnote>
  <w:footnote w:type="continuationSeparator" w:id="0">
    <w:p w:rsidR="0035028A" w:rsidRDefault="0035028A" w:rsidP="00B11112">
      <w:pPr>
        <w:spacing w:after="0" w:line="240" w:lineRule="auto"/>
      </w:pPr>
      <w:r>
        <w:continuationSeparator/>
      </w:r>
    </w:p>
  </w:footnote>
  <w:footnote w:id="1">
    <w:p w:rsidR="004E04CF" w:rsidRPr="00D85ECE" w:rsidRDefault="004E04CF" w:rsidP="004E04CF">
      <w:pPr>
        <w:pStyle w:val="a6"/>
        <w:spacing w:before="0" w:beforeAutospacing="0" w:after="200" w:afterAutospacing="0"/>
        <w:rPr>
          <w:lang w:val="en-US"/>
        </w:rPr>
      </w:pPr>
      <w:r>
        <w:rPr>
          <w:rStyle w:val="a5"/>
        </w:rPr>
        <w:footnoteRef/>
      </w:r>
      <w:r w:rsidRPr="00D85ECE">
        <w:rPr>
          <w:lang w:val="en-US"/>
        </w:rPr>
        <w:t xml:space="preserve"> </w:t>
      </w:r>
      <w:r w:rsidRPr="00D85ECE">
        <w:rPr>
          <w:color w:val="000000"/>
          <w:sz w:val="20"/>
          <w:szCs w:val="20"/>
          <w:lang w:val="en-US"/>
        </w:rPr>
        <w:t>The International Auditing and Assurances Standards Board (IAASB)</w:t>
      </w:r>
    </w:p>
    <w:p w:rsidR="004E04CF" w:rsidRPr="004E04CF" w:rsidRDefault="004E04CF">
      <w:pPr>
        <w:pStyle w:val="a3"/>
        <w:rPr>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714"/>
    <w:multiLevelType w:val="multilevel"/>
    <w:tmpl w:val="5B0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27412"/>
    <w:multiLevelType w:val="multilevel"/>
    <w:tmpl w:val="4128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0788D"/>
    <w:multiLevelType w:val="multilevel"/>
    <w:tmpl w:val="002AB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F576F6"/>
    <w:multiLevelType w:val="multilevel"/>
    <w:tmpl w:val="F4981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B77918"/>
    <w:multiLevelType w:val="multilevel"/>
    <w:tmpl w:val="D1A4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D2860"/>
    <w:multiLevelType w:val="multilevel"/>
    <w:tmpl w:val="4886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54202"/>
    <w:multiLevelType w:val="multilevel"/>
    <w:tmpl w:val="2F9E5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874DC6"/>
    <w:multiLevelType w:val="multilevel"/>
    <w:tmpl w:val="C9D8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122BCA"/>
    <w:multiLevelType w:val="multilevel"/>
    <w:tmpl w:val="384E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51615"/>
    <w:multiLevelType w:val="multilevel"/>
    <w:tmpl w:val="D098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900D17"/>
    <w:multiLevelType w:val="multilevel"/>
    <w:tmpl w:val="9760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C31FF5"/>
    <w:multiLevelType w:val="multilevel"/>
    <w:tmpl w:val="4A54F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8941BA"/>
    <w:multiLevelType w:val="multilevel"/>
    <w:tmpl w:val="846CC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5BF128E"/>
    <w:multiLevelType w:val="multilevel"/>
    <w:tmpl w:val="F3E4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1D9B"/>
    <w:multiLevelType w:val="multilevel"/>
    <w:tmpl w:val="12E2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43341C"/>
    <w:multiLevelType w:val="multilevel"/>
    <w:tmpl w:val="AE1A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FC7428"/>
    <w:multiLevelType w:val="hybridMultilevel"/>
    <w:tmpl w:val="EC3EC19A"/>
    <w:lvl w:ilvl="0" w:tplc="E7ECDC46">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7">
    <w:nsid w:val="5EC7528A"/>
    <w:multiLevelType w:val="multilevel"/>
    <w:tmpl w:val="5F560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5D568DA"/>
    <w:multiLevelType w:val="multilevel"/>
    <w:tmpl w:val="9314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563A26"/>
    <w:multiLevelType w:val="multilevel"/>
    <w:tmpl w:val="052C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8D0D86"/>
    <w:multiLevelType w:val="multilevel"/>
    <w:tmpl w:val="10F62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8C0374E"/>
    <w:multiLevelType w:val="multilevel"/>
    <w:tmpl w:val="B4FA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140F36"/>
    <w:multiLevelType w:val="multilevel"/>
    <w:tmpl w:val="9AF4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654DC7"/>
    <w:multiLevelType w:val="multilevel"/>
    <w:tmpl w:val="1DA0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9"/>
  </w:num>
  <w:num w:numId="4">
    <w:abstractNumId w:val="13"/>
  </w:num>
  <w:num w:numId="5">
    <w:abstractNumId w:val="8"/>
  </w:num>
  <w:num w:numId="6">
    <w:abstractNumId w:val="22"/>
  </w:num>
  <w:num w:numId="7">
    <w:abstractNumId w:val="15"/>
  </w:num>
  <w:num w:numId="8">
    <w:abstractNumId w:val="18"/>
  </w:num>
  <w:num w:numId="9">
    <w:abstractNumId w:val="9"/>
  </w:num>
  <w:num w:numId="10">
    <w:abstractNumId w:val="21"/>
  </w:num>
  <w:num w:numId="11">
    <w:abstractNumId w:val="7"/>
  </w:num>
  <w:num w:numId="12">
    <w:abstractNumId w:val="23"/>
  </w:num>
  <w:num w:numId="13">
    <w:abstractNumId w:val="14"/>
  </w:num>
  <w:num w:numId="14">
    <w:abstractNumId w:val="10"/>
  </w:num>
  <w:num w:numId="15">
    <w:abstractNumId w:val="4"/>
  </w:num>
  <w:num w:numId="16">
    <w:abstractNumId w:val="0"/>
  </w:num>
  <w:num w:numId="17">
    <w:abstractNumId w:val="17"/>
  </w:num>
  <w:num w:numId="18">
    <w:abstractNumId w:val="3"/>
  </w:num>
  <w:num w:numId="19">
    <w:abstractNumId w:val="12"/>
  </w:num>
  <w:num w:numId="20">
    <w:abstractNumId w:val="6"/>
  </w:num>
  <w:num w:numId="21">
    <w:abstractNumId w:val="2"/>
  </w:num>
  <w:num w:numId="22">
    <w:abstractNumId w:val="11"/>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60"/>
    <w:rsid w:val="00043B88"/>
    <w:rsid w:val="000531A5"/>
    <w:rsid w:val="00082CDA"/>
    <w:rsid w:val="001071B6"/>
    <w:rsid w:val="00150095"/>
    <w:rsid w:val="001D2C60"/>
    <w:rsid w:val="002A565B"/>
    <w:rsid w:val="002C3130"/>
    <w:rsid w:val="0035028A"/>
    <w:rsid w:val="00377FF3"/>
    <w:rsid w:val="0039688E"/>
    <w:rsid w:val="003D730B"/>
    <w:rsid w:val="004020B9"/>
    <w:rsid w:val="00455CFF"/>
    <w:rsid w:val="004E04CF"/>
    <w:rsid w:val="005800AE"/>
    <w:rsid w:val="00745A4E"/>
    <w:rsid w:val="0076308C"/>
    <w:rsid w:val="00797CED"/>
    <w:rsid w:val="007E309B"/>
    <w:rsid w:val="007E472D"/>
    <w:rsid w:val="008105B9"/>
    <w:rsid w:val="00842608"/>
    <w:rsid w:val="009D2327"/>
    <w:rsid w:val="00A53CC9"/>
    <w:rsid w:val="00B11112"/>
    <w:rsid w:val="00B60386"/>
    <w:rsid w:val="00BA4750"/>
    <w:rsid w:val="00BE439A"/>
    <w:rsid w:val="00CA10BB"/>
    <w:rsid w:val="00D01E60"/>
    <w:rsid w:val="00D330B1"/>
    <w:rsid w:val="00D729D7"/>
    <w:rsid w:val="00D84690"/>
    <w:rsid w:val="00D85ECE"/>
    <w:rsid w:val="00E32A75"/>
    <w:rsid w:val="00E60217"/>
    <w:rsid w:val="00E8326D"/>
    <w:rsid w:val="00F231A3"/>
    <w:rsid w:val="00F32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2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11112"/>
    <w:pPr>
      <w:spacing w:after="0" w:line="240" w:lineRule="auto"/>
    </w:pPr>
    <w:rPr>
      <w:sz w:val="20"/>
      <w:szCs w:val="20"/>
    </w:rPr>
  </w:style>
  <w:style w:type="character" w:customStyle="1" w:styleId="a4">
    <w:name w:val="Текст виноски Знак"/>
    <w:basedOn w:val="a0"/>
    <w:link w:val="a3"/>
    <w:uiPriority w:val="99"/>
    <w:semiHidden/>
    <w:rsid w:val="00B11112"/>
    <w:rPr>
      <w:sz w:val="20"/>
      <w:szCs w:val="20"/>
    </w:rPr>
  </w:style>
  <w:style w:type="character" w:styleId="a5">
    <w:name w:val="footnote reference"/>
    <w:basedOn w:val="a0"/>
    <w:uiPriority w:val="99"/>
    <w:semiHidden/>
    <w:unhideWhenUsed/>
    <w:rsid w:val="00B11112"/>
    <w:rPr>
      <w:vertAlign w:val="superscript"/>
    </w:rPr>
  </w:style>
  <w:style w:type="paragraph" w:styleId="a6">
    <w:name w:val="Normal (Web)"/>
    <w:basedOn w:val="a"/>
    <w:uiPriority w:val="99"/>
    <w:semiHidden/>
    <w:unhideWhenUsed/>
    <w:rsid w:val="00B11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020B9"/>
    <w:rPr>
      <w:rFonts w:asciiTheme="majorHAnsi" w:eastAsiaTheme="majorEastAsia" w:hAnsiTheme="majorHAnsi" w:cstheme="majorBidi"/>
      <w:b/>
      <w:bCs/>
      <w:color w:val="365F91" w:themeColor="accent1" w:themeShade="BF"/>
      <w:sz w:val="28"/>
      <w:szCs w:val="28"/>
    </w:rPr>
  </w:style>
  <w:style w:type="character" w:styleId="a7">
    <w:name w:val="annotation reference"/>
    <w:basedOn w:val="a0"/>
    <w:uiPriority w:val="99"/>
    <w:semiHidden/>
    <w:unhideWhenUsed/>
    <w:rsid w:val="001071B6"/>
    <w:rPr>
      <w:sz w:val="16"/>
      <w:szCs w:val="16"/>
    </w:rPr>
  </w:style>
  <w:style w:type="paragraph" w:styleId="a8">
    <w:name w:val="annotation text"/>
    <w:basedOn w:val="a"/>
    <w:link w:val="a9"/>
    <w:uiPriority w:val="99"/>
    <w:semiHidden/>
    <w:unhideWhenUsed/>
    <w:rsid w:val="001071B6"/>
    <w:pPr>
      <w:spacing w:line="240" w:lineRule="auto"/>
    </w:pPr>
    <w:rPr>
      <w:sz w:val="20"/>
      <w:szCs w:val="20"/>
    </w:rPr>
  </w:style>
  <w:style w:type="character" w:customStyle="1" w:styleId="a9">
    <w:name w:val="Текст примітки Знак"/>
    <w:basedOn w:val="a0"/>
    <w:link w:val="a8"/>
    <w:uiPriority w:val="99"/>
    <w:semiHidden/>
    <w:rsid w:val="001071B6"/>
    <w:rPr>
      <w:sz w:val="20"/>
      <w:szCs w:val="20"/>
    </w:rPr>
  </w:style>
  <w:style w:type="paragraph" w:styleId="aa">
    <w:name w:val="annotation subject"/>
    <w:basedOn w:val="a8"/>
    <w:next w:val="a8"/>
    <w:link w:val="ab"/>
    <w:uiPriority w:val="99"/>
    <w:semiHidden/>
    <w:unhideWhenUsed/>
    <w:rsid w:val="001071B6"/>
    <w:rPr>
      <w:b/>
      <w:bCs/>
    </w:rPr>
  </w:style>
  <w:style w:type="character" w:customStyle="1" w:styleId="ab">
    <w:name w:val="Тема примітки Знак"/>
    <w:basedOn w:val="a9"/>
    <w:link w:val="aa"/>
    <w:uiPriority w:val="99"/>
    <w:semiHidden/>
    <w:rsid w:val="001071B6"/>
    <w:rPr>
      <w:b/>
      <w:bCs/>
      <w:sz w:val="20"/>
      <w:szCs w:val="20"/>
    </w:rPr>
  </w:style>
  <w:style w:type="paragraph" w:styleId="ac">
    <w:name w:val="Balloon Text"/>
    <w:basedOn w:val="a"/>
    <w:link w:val="ad"/>
    <w:uiPriority w:val="99"/>
    <w:semiHidden/>
    <w:unhideWhenUsed/>
    <w:rsid w:val="001071B6"/>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1071B6"/>
    <w:rPr>
      <w:rFonts w:ascii="Tahoma" w:hAnsi="Tahoma" w:cs="Tahoma"/>
      <w:sz w:val="16"/>
      <w:szCs w:val="16"/>
    </w:rPr>
  </w:style>
  <w:style w:type="paragraph" w:styleId="ae">
    <w:name w:val="List Paragraph"/>
    <w:basedOn w:val="a"/>
    <w:uiPriority w:val="34"/>
    <w:qFormat/>
    <w:rsid w:val="002C3130"/>
    <w:pPr>
      <w:ind w:left="720"/>
      <w:contextualSpacing/>
    </w:pPr>
  </w:style>
  <w:style w:type="character" w:styleId="af">
    <w:name w:val="Hyperlink"/>
    <w:basedOn w:val="a0"/>
    <w:uiPriority w:val="99"/>
    <w:unhideWhenUsed/>
    <w:rsid w:val="00CA10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2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11112"/>
    <w:pPr>
      <w:spacing w:after="0" w:line="240" w:lineRule="auto"/>
    </w:pPr>
    <w:rPr>
      <w:sz w:val="20"/>
      <w:szCs w:val="20"/>
    </w:rPr>
  </w:style>
  <w:style w:type="character" w:customStyle="1" w:styleId="a4">
    <w:name w:val="Текст виноски Знак"/>
    <w:basedOn w:val="a0"/>
    <w:link w:val="a3"/>
    <w:uiPriority w:val="99"/>
    <w:semiHidden/>
    <w:rsid w:val="00B11112"/>
    <w:rPr>
      <w:sz w:val="20"/>
      <w:szCs w:val="20"/>
    </w:rPr>
  </w:style>
  <w:style w:type="character" w:styleId="a5">
    <w:name w:val="footnote reference"/>
    <w:basedOn w:val="a0"/>
    <w:uiPriority w:val="99"/>
    <w:semiHidden/>
    <w:unhideWhenUsed/>
    <w:rsid w:val="00B11112"/>
    <w:rPr>
      <w:vertAlign w:val="superscript"/>
    </w:rPr>
  </w:style>
  <w:style w:type="paragraph" w:styleId="a6">
    <w:name w:val="Normal (Web)"/>
    <w:basedOn w:val="a"/>
    <w:uiPriority w:val="99"/>
    <w:semiHidden/>
    <w:unhideWhenUsed/>
    <w:rsid w:val="00B11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020B9"/>
    <w:rPr>
      <w:rFonts w:asciiTheme="majorHAnsi" w:eastAsiaTheme="majorEastAsia" w:hAnsiTheme="majorHAnsi" w:cstheme="majorBidi"/>
      <w:b/>
      <w:bCs/>
      <w:color w:val="365F91" w:themeColor="accent1" w:themeShade="BF"/>
      <w:sz w:val="28"/>
      <w:szCs w:val="28"/>
    </w:rPr>
  </w:style>
  <w:style w:type="character" w:styleId="a7">
    <w:name w:val="annotation reference"/>
    <w:basedOn w:val="a0"/>
    <w:uiPriority w:val="99"/>
    <w:semiHidden/>
    <w:unhideWhenUsed/>
    <w:rsid w:val="001071B6"/>
    <w:rPr>
      <w:sz w:val="16"/>
      <w:szCs w:val="16"/>
    </w:rPr>
  </w:style>
  <w:style w:type="paragraph" w:styleId="a8">
    <w:name w:val="annotation text"/>
    <w:basedOn w:val="a"/>
    <w:link w:val="a9"/>
    <w:uiPriority w:val="99"/>
    <w:semiHidden/>
    <w:unhideWhenUsed/>
    <w:rsid w:val="001071B6"/>
    <w:pPr>
      <w:spacing w:line="240" w:lineRule="auto"/>
    </w:pPr>
    <w:rPr>
      <w:sz w:val="20"/>
      <w:szCs w:val="20"/>
    </w:rPr>
  </w:style>
  <w:style w:type="character" w:customStyle="1" w:styleId="a9">
    <w:name w:val="Текст примітки Знак"/>
    <w:basedOn w:val="a0"/>
    <w:link w:val="a8"/>
    <w:uiPriority w:val="99"/>
    <w:semiHidden/>
    <w:rsid w:val="001071B6"/>
    <w:rPr>
      <w:sz w:val="20"/>
      <w:szCs w:val="20"/>
    </w:rPr>
  </w:style>
  <w:style w:type="paragraph" w:styleId="aa">
    <w:name w:val="annotation subject"/>
    <w:basedOn w:val="a8"/>
    <w:next w:val="a8"/>
    <w:link w:val="ab"/>
    <w:uiPriority w:val="99"/>
    <w:semiHidden/>
    <w:unhideWhenUsed/>
    <w:rsid w:val="001071B6"/>
    <w:rPr>
      <w:b/>
      <w:bCs/>
    </w:rPr>
  </w:style>
  <w:style w:type="character" w:customStyle="1" w:styleId="ab">
    <w:name w:val="Тема примітки Знак"/>
    <w:basedOn w:val="a9"/>
    <w:link w:val="aa"/>
    <w:uiPriority w:val="99"/>
    <w:semiHidden/>
    <w:rsid w:val="001071B6"/>
    <w:rPr>
      <w:b/>
      <w:bCs/>
      <w:sz w:val="20"/>
      <w:szCs w:val="20"/>
    </w:rPr>
  </w:style>
  <w:style w:type="paragraph" w:styleId="ac">
    <w:name w:val="Balloon Text"/>
    <w:basedOn w:val="a"/>
    <w:link w:val="ad"/>
    <w:uiPriority w:val="99"/>
    <w:semiHidden/>
    <w:unhideWhenUsed/>
    <w:rsid w:val="001071B6"/>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1071B6"/>
    <w:rPr>
      <w:rFonts w:ascii="Tahoma" w:hAnsi="Tahoma" w:cs="Tahoma"/>
      <w:sz w:val="16"/>
      <w:szCs w:val="16"/>
    </w:rPr>
  </w:style>
  <w:style w:type="paragraph" w:styleId="ae">
    <w:name w:val="List Paragraph"/>
    <w:basedOn w:val="a"/>
    <w:uiPriority w:val="34"/>
    <w:qFormat/>
    <w:rsid w:val="002C3130"/>
    <w:pPr>
      <w:ind w:left="720"/>
      <w:contextualSpacing/>
    </w:pPr>
  </w:style>
  <w:style w:type="character" w:styleId="af">
    <w:name w:val="Hyperlink"/>
    <w:basedOn w:val="a0"/>
    <w:uiPriority w:val="99"/>
    <w:unhideWhenUsed/>
    <w:rsid w:val="00CA10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07914">
      <w:bodyDiv w:val="1"/>
      <w:marLeft w:val="0"/>
      <w:marRight w:val="0"/>
      <w:marTop w:val="0"/>
      <w:marBottom w:val="0"/>
      <w:divBdr>
        <w:top w:val="none" w:sz="0" w:space="0" w:color="auto"/>
        <w:left w:val="none" w:sz="0" w:space="0" w:color="auto"/>
        <w:bottom w:val="none" w:sz="0" w:space="0" w:color="auto"/>
        <w:right w:val="none" w:sz="0" w:space="0" w:color="auto"/>
      </w:divBdr>
    </w:div>
    <w:div w:id="1126316632">
      <w:bodyDiv w:val="1"/>
      <w:marLeft w:val="0"/>
      <w:marRight w:val="0"/>
      <w:marTop w:val="0"/>
      <w:marBottom w:val="0"/>
      <w:divBdr>
        <w:top w:val="none" w:sz="0" w:space="0" w:color="auto"/>
        <w:left w:val="none" w:sz="0" w:space="0" w:color="auto"/>
        <w:bottom w:val="none" w:sz="0" w:space="0" w:color="auto"/>
        <w:right w:val="none" w:sz="0" w:space="0" w:color="auto"/>
      </w:divBdr>
    </w:div>
    <w:div w:id="1165589324">
      <w:bodyDiv w:val="1"/>
      <w:marLeft w:val="0"/>
      <w:marRight w:val="0"/>
      <w:marTop w:val="0"/>
      <w:marBottom w:val="0"/>
      <w:divBdr>
        <w:top w:val="none" w:sz="0" w:space="0" w:color="auto"/>
        <w:left w:val="none" w:sz="0" w:space="0" w:color="auto"/>
        <w:bottom w:val="none" w:sz="0" w:space="0" w:color="auto"/>
        <w:right w:val="none" w:sz="0" w:space="0" w:color="auto"/>
      </w:divBdr>
    </w:div>
    <w:div w:id="1178616899">
      <w:bodyDiv w:val="1"/>
      <w:marLeft w:val="0"/>
      <w:marRight w:val="0"/>
      <w:marTop w:val="0"/>
      <w:marBottom w:val="0"/>
      <w:divBdr>
        <w:top w:val="none" w:sz="0" w:space="0" w:color="auto"/>
        <w:left w:val="none" w:sz="0" w:space="0" w:color="auto"/>
        <w:bottom w:val="none" w:sz="0" w:space="0" w:color="auto"/>
        <w:right w:val="none" w:sz="0" w:space="0" w:color="auto"/>
      </w:divBdr>
    </w:div>
    <w:div w:id="172984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330B-57DB-4DB6-868E-2654D54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4682</Words>
  <Characters>2670</Characters>
  <Application>Microsoft Office Word</Application>
  <DocSecurity>0</DocSecurity>
  <Lines>22</Lines>
  <Paragraphs>14</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Lyudmyla Yelcheva</cp:lastModifiedBy>
  <cp:revision>7</cp:revision>
  <cp:lastPrinted>2016-12-23T14:34:00Z</cp:lastPrinted>
  <dcterms:created xsi:type="dcterms:W3CDTF">2016-11-25T15:48:00Z</dcterms:created>
  <dcterms:modified xsi:type="dcterms:W3CDTF">2016-12-23T14:34:00Z</dcterms:modified>
</cp:coreProperties>
</file>